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1E" w:rsidRPr="00DA2C55" w:rsidRDefault="000E631E" w:rsidP="000E631E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  <w:r w:rsidRPr="00DA2C55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ПРОЕКТ</w:t>
      </w:r>
      <w:r w:rsidR="00970310" w:rsidRPr="00DA2C55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                                          </w:t>
      </w:r>
    </w:p>
    <w:p w:rsidR="001D15B1" w:rsidRPr="000E631E" w:rsidRDefault="001D15B1" w:rsidP="000E631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5"/>
          <w:szCs w:val="35"/>
        </w:rPr>
      </w:pPr>
      <w:r w:rsidRPr="000E631E">
        <w:rPr>
          <w:rFonts w:ascii="Times New Roman" w:hAnsi="Times New Roman" w:cs="Times New Roman"/>
          <w:sz w:val="35"/>
          <w:szCs w:val="35"/>
        </w:rPr>
        <w:t>РОССИЙСКАЯ  ФЕДЕРАЦИЯ</w:t>
      </w:r>
    </w:p>
    <w:p w:rsidR="000E631E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  <w:r w:rsidRPr="000E631E">
        <w:rPr>
          <w:rFonts w:ascii="Times New Roman" w:hAnsi="Times New Roman" w:cs="Times New Roman"/>
          <w:sz w:val="35"/>
          <w:szCs w:val="35"/>
        </w:rPr>
        <w:t>КОРШУНОВСКИЙ СЕЛЬСКИЙ СОВЕТ НАРОДНЫХ ДЕПУТАТОВ</w:t>
      </w:r>
      <w:r w:rsidR="000E631E">
        <w:rPr>
          <w:rFonts w:ascii="Times New Roman" w:hAnsi="Times New Roman" w:cs="Times New Roman"/>
          <w:sz w:val="35"/>
          <w:szCs w:val="35"/>
        </w:rPr>
        <w:t xml:space="preserve"> </w:t>
      </w:r>
      <w:r w:rsidRPr="000E631E">
        <w:rPr>
          <w:rFonts w:ascii="Times New Roman" w:hAnsi="Times New Roman" w:cs="Times New Roman"/>
          <w:sz w:val="35"/>
          <w:szCs w:val="35"/>
        </w:rPr>
        <w:t xml:space="preserve">МИХАЙЛОВСКОГО РАЙОНА  </w:t>
      </w:r>
    </w:p>
    <w:p w:rsidR="001D15B1" w:rsidRPr="000E631E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  <w:r w:rsidRPr="000E631E">
        <w:rPr>
          <w:rFonts w:ascii="Times New Roman" w:hAnsi="Times New Roman" w:cs="Times New Roman"/>
          <w:sz w:val="35"/>
          <w:szCs w:val="35"/>
        </w:rPr>
        <w:t>АМУРСКОЙ ОБЛАСТИ</w:t>
      </w:r>
    </w:p>
    <w:p w:rsidR="001D15B1" w:rsidRPr="00644E18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E18">
        <w:rPr>
          <w:rFonts w:ascii="Times New Roman" w:hAnsi="Times New Roman" w:cs="Times New Roman"/>
          <w:sz w:val="28"/>
          <w:szCs w:val="28"/>
        </w:rPr>
        <w:t>(</w:t>
      </w:r>
      <w:r w:rsidR="000E631E">
        <w:rPr>
          <w:rFonts w:ascii="Times New Roman" w:hAnsi="Times New Roman" w:cs="Times New Roman"/>
          <w:sz w:val="28"/>
          <w:szCs w:val="28"/>
        </w:rPr>
        <w:t>седьм</w:t>
      </w:r>
      <w:r w:rsidRPr="00644E18">
        <w:rPr>
          <w:rFonts w:ascii="Times New Roman" w:hAnsi="Times New Roman" w:cs="Times New Roman"/>
          <w:sz w:val="28"/>
          <w:szCs w:val="28"/>
        </w:rPr>
        <w:t>ой созыв)</w:t>
      </w:r>
    </w:p>
    <w:p w:rsidR="001D15B1" w:rsidRPr="00644E18" w:rsidRDefault="001D15B1" w:rsidP="001D15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15B1" w:rsidRPr="00644E18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4E1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1D15B1" w:rsidRPr="00644E18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B1" w:rsidRPr="00824C34" w:rsidRDefault="000E631E" w:rsidP="001D15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1D15B1" w:rsidRPr="00824C3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0</w:t>
      </w:r>
      <w:r w:rsidR="001D15B1" w:rsidRPr="00824C34">
        <w:rPr>
          <w:rFonts w:ascii="Times New Roman" w:hAnsi="Times New Roman" w:cs="Times New Roman"/>
          <w:sz w:val="26"/>
          <w:szCs w:val="26"/>
        </w:rPr>
        <w:t>.2022</w:t>
      </w:r>
      <w:r w:rsidR="001D15B1" w:rsidRPr="00824C34">
        <w:rPr>
          <w:rFonts w:ascii="Times New Roman" w:hAnsi="Times New Roman" w:cs="Times New Roman"/>
          <w:sz w:val="26"/>
          <w:szCs w:val="26"/>
        </w:rPr>
        <w:tab/>
      </w:r>
      <w:r w:rsidR="001D15B1" w:rsidRPr="00824C34">
        <w:rPr>
          <w:rFonts w:ascii="Times New Roman" w:hAnsi="Times New Roman" w:cs="Times New Roman"/>
          <w:sz w:val="26"/>
          <w:szCs w:val="26"/>
        </w:rPr>
        <w:tab/>
      </w:r>
      <w:r w:rsidR="001D15B1" w:rsidRPr="00824C34">
        <w:rPr>
          <w:rFonts w:ascii="Times New Roman" w:hAnsi="Times New Roman" w:cs="Times New Roman"/>
          <w:sz w:val="26"/>
          <w:szCs w:val="26"/>
        </w:rPr>
        <w:tab/>
      </w:r>
      <w:r w:rsidR="001D15B1" w:rsidRPr="00824C34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bookmarkStart w:id="0" w:name="_GoBack"/>
      <w:bookmarkEnd w:id="0"/>
      <w:r w:rsidR="001D15B1" w:rsidRPr="00824C3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D15B1" w:rsidRPr="00824C34">
        <w:rPr>
          <w:rFonts w:ascii="Times New Roman" w:hAnsi="Times New Roman" w:cs="Times New Roman"/>
          <w:sz w:val="26"/>
          <w:szCs w:val="26"/>
        </w:rPr>
        <w:tab/>
        <w:t xml:space="preserve">                         № </w:t>
      </w:r>
      <w:r>
        <w:rPr>
          <w:rFonts w:ascii="Times New Roman" w:hAnsi="Times New Roman" w:cs="Times New Roman"/>
          <w:sz w:val="26"/>
          <w:szCs w:val="26"/>
        </w:rPr>
        <w:t>0</w:t>
      </w:r>
      <w:r w:rsidR="001D15B1" w:rsidRPr="00824C3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00</w:t>
      </w:r>
    </w:p>
    <w:p w:rsidR="001D15B1" w:rsidRDefault="001D15B1" w:rsidP="001D15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4E18">
        <w:rPr>
          <w:rFonts w:ascii="Times New Roman" w:hAnsi="Times New Roman" w:cs="Times New Roman"/>
        </w:rPr>
        <w:t>с. Коршуновка</w:t>
      </w:r>
    </w:p>
    <w:p w:rsidR="001D15B1" w:rsidRDefault="001D15B1" w:rsidP="001D15B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</w:pPr>
    </w:p>
    <w:p w:rsid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П</w:t>
      </w:r>
      <w:r w:rsidRPr="000E631E">
        <w:rPr>
          <w:rFonts w:ascii="Times New Roman" w:hAnsi="Times New Roman" w:cs="Times New Roman"/>
          <w:bCs/>
          <w:kern w:val="28"/>
          <w:sz w:val="28"/>
          <w:szCs w:val="28"/>
        </w:rPr>
        <w:t>оложения о постоянных комиссиях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631E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1D15B1" w:rsidRPr="00F153E9" w:rsidRDefault="001D15B1" w:rsidP="001D15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70310" w:rsidRPr="000E631E" w:rsidRDefault="000E631E" w:rsidP="000E63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kern w:val="28"/>
          <w:sz w:val="28"/>
          <w:szCs w:val="28"/>
        </w:rPr>
        <w:t xml:space="preserve">Руководствуясь Федеральным законом от 6 октября 2003 года </w:t>
      </w:r>
      <w:r w:rsidRPr="000E631E">
        <w:rPr>
          <w:rFonts w:ascii="Times New Roman" w:hAnsi="Times New Roman" w:cs="Times New Roman"/>
          <w:kern w:val="28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в соответствии с Уставом </w:t>
      </w:r>
      <w:r>
        <w:rPr>
          <w:rFonts w:ascii="Times New Roman" w:hAnsi="Times New Roman" w:cs="Times New Roman"/>
          <w:sz w:val="26"/>
          <w:szCs w:val="26"/>
        </w:rPr>
        <w:t>Коршуновского</w:t>
      </w:r>
      <w:r w:rsidRPr="00F153E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E631E">
        <w:rPr>
          <w:rFonts w:ascii="Times New Roman" w:hAnsi="Times New Roman" w:cs="Times New Roman"/>
          <w:kern w:val="28"/>
          <w:sz w:val="28"/>
          <w:szCs w:val="28"/>
        </w:rPr>
        <w:t xml:space="preserve">, Регламентом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i/>
          <w:kern w:val="28"/>
          <w:sz w:val="28"/>
          <w:szCs w:val="28"/>
        </w:rPr>
        <w:t>,</w:t>
      </w:r>
      <w:r w:rsidR="00970310" w:rsidRPr="00F153E9">
        <w:rPr>
          <w:rFonts w:ascii="Times New Roman" w:hAnsi="Times New Roman" w:cs="Times New Roman"/>
          <w:sz w:val="26"/>
          <w:szCs w:val="26"/>
        </w:rPr>
        <w:t xml:space="preserve"> </w:t>
      </w:r>
      <w:r w:rsidR="001D15B1" w:rsidRPr="000E631E">
        <w:rPr>
          <w:rFonts w:ascii="Times New Roman" w:hAnsi="Times New Roman" w:cs="Times New Roman"/>
          <w:sz w:val="28"/>
          <w:szCs w:val="28"/>
        </w:rPr>
        <w:t>Коршуновский</w:t>
      </w:r>
      <w:r w:rsidR="00970310" w:rsidRPr="000E631E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 </w:t>
      </w:r>
    </w:p>
    <w:p w:rsidR="00970310" w:rsidRPr="000E631E" w:rsidRDefault="00970310" w:rsidP="000E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>РЕШИЛ: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631E">
        <w:rPr>
          <w:rFonts w:ascii="Times New Roman" w:hAnsi="Times New Roman" w:cs="Times New Roman"/>
          <w:kern w:val="28"/>
          <w:sz w:val="28"/>
          <w:szCs w:val="28"/>
        </w:rPr>
        <w:t xml:space="preserve">1. Утвердить Положение о постоянных комиссиях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Коршуновского сельского Совета народных депутатов.</w:t>
      </w:r>
      <w:r w:rsidRPr="000E631E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0E631E" w:rsidRPr="000E631E" w:rsidRDefault="000E631E" w:rsidP="000E63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0E631E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Pr="000E631E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Настоящее решение вступает в силу после дня его официального опубликования.</w:t>
      </w:r>
    </w:p>
    <w:p w:rsidR="00F153E9" w:rsidRPr="00F153E9" w:rsidRDefault="00F153E9" w:rsidP="001D15B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</w:p>
    <w:p w:rsidR="00372984" w:rsidRPr="00F153E9" w:rsidRDefault="00970310" w:rsidP="001D1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3E9">
        <w:rPr>
          <w:rFonts w:ascii="Times New Roman" w:hAnsi="Times New Roman" w:cs="Times New Roman"/>
          <w:sz w:val="26"/>
          <w:szCs w:val="26"/>
        </w:rPr>
        <w:tab/>
      </w:r>
      <w:r w:rsidRPr="009703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2984" w:rsidRPr="003D5215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</w:p>
    <w:p w:rsidR="001D15B1" w:rsidRPr="000E631E" w:rsidRDefault="001D15B1" w:rsidP="001D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 xml:space="preserve">Председатель Коршуновского </w:t>
      </w:r>
      <w:proofErr w:type="gramStart"/>
      <w:r w:rsidRPr="000E631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E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B1" w:rsidRPr="000E631E" w:rsidRDefault="001D15B1" w:rsidP="001D1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>Совета народных депутатов                                                              О.А.Боровских</w:t>
      </w:r>
    </w:p>
    <w:p w:rsidR="001D15B1" w:rsidRPr="00824C34" w:rsidRDefault="001D15B1" w:rsidP="001D1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B1" w:rsidRPr="000E631E" w:rsidRDefault="000E631E" w:rsidP="001D1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>Г</w:t>
      </w:r>
      <w:r w:rsidR="001D15B1" w:rsidRPr="000E631E">
        <w:rPr>
          <w:rFonts w:ascii="Times New Roman" w:hAnsi="Times New Roman" w:cs="Times New Roman"/>
          <w:sz w:val="28"/>
          <w:szCs w:val="28"/>
        </w:rPr>
        <w:t>лав</w:t>
      </w:r>
      <w:r w:rsidRPr="000E631E">
        <w:rPr>
          <w:rFonts w:ascii="Times New Roman" w:hAnsi="Times New Roman" w:cs="Times New Roman"/>
          <w:sz w:val="28"/>
          <w:szCs w:val="28"/>
        </w:rPr>
        <w:t>а</w:t>
      </w:r>
      <w:r w:rsidR="001D15B1" w:rsidRPr="000E631E">
        <w:rPr>
          <w:rFonts w:ascii="Times New Roman" w:hAnsi="Times New Roman" w:cs="Times New Roman"/>
          <w:sz w:val="28"/>
          <w:szCs w:val="28"/>
        </w:rPr>
        <w:t xml:space="preserve"> Коршуновского сельсовета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15B1" w:rsidRPr="000E631E">
        <w:rPr>
          <w:rFonts w:ascii="Times New Roman" w:hAnsi="Times New Roman" w:cs="Times New Roman"/>
          <w:sz w:val="28"/>
          <w:szCs w:val="28"/>
        </w:rPr>
        <w:t xml:space="preserve">     </w:t>
      </w:r>
      <w:r w:rsidRPr="000E631E">
        <w:rPr>
          <w:rFonts w:ascii="Times New Roman" w:hAnsi="Times New Roman" w:cs="Times New Roman"/>
          <w:sz w:val="28"/>
          <w:szCs w:val="28"/>
        </w:rPr>
        <w:t xml:space="preserve">                 О.В.Нестеренко</w:t>
      </w:r>
      <w:r w:rsidR="001D15B1" w:rsidRPr="000E63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47F1" w:rsidRDefault="001D15B1" w:rsidP="001D15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C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</w:p>
    <w:p w:rsidR="009E47F1" w:rsidRDefault="009E47F1" w:rsidP="001D15B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B2959" w:rsidRDefault="00AB2959" w:rsidP="00F153E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D15B1" w:rsidRDefault="001D15B1" w:rsidP="00F153E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D27A6" w:rsidRDefault="00ED27A6" w:rsidP="00F153E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B7679" w:rsidRPr="00F153E9" w:rsidRDefault="00FB7679" w:rsidP="00F153E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E631E" w:rsidRDefault="000E631E" w:rsidP="000E631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E631E" w:rsidRDefault="000E631E" w:rsidP="000E631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E631E" w:rsidRDefault="000E631E" w:rsidP="000E631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E631E" w:rsidRDefault="000E631E" w:rsidP="000E631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E631E" w:rsidRDefault="000E631E" w:rsidP="000E631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E631E" w:rsidRDefault="000E631E" w:rsidP="000E631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tblLook w:val="04A0"/>
      </w:tblPr>
      <w:tblGrid>
        <w:gridCol w:w="4823"/>
        <w:gridCol w:w="4825"/>
      </w:tblGrid>
      <w:tr w:rsidR="000E631E" w:rsidRPr="000E631E" w:rsidTr="000E631E">
        <w:tc>
          <w:tcPr>
            <w:tcW w:w="4823" w:type="dxa"/>
            <w:shd w:val="clear" w:color="auto" w:fill="auto"/>
          </w:tcPr>
          <w:p w:rsidR="000E631E" w:rsidRPr="002550B3" w:rsidRDefault="000E631E" w:rsidP="00A970A4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0E631E" w:rsidRPr="000E631E" w:rsidRDefault="000E631E" w:rsidP="000E631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 w:rsidRPr="000E631E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  <w:t>УтвержденО</w:t>
            </w:r>
          </w:p>
          <w:p w:rsidR="000E631E" w:rsidRDefault="000E631E" w:rsidP="000E63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63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Коршуновского </w:t>
            </w:r>
          </w:p>
          <w:p w:rsidR="000E631E" w:rsidRDefault="000E631E" w:rsidP="000E63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сельского Совета </w:t>
            </w:r>
          </w:p>
          <w:p w:rsidR="000E631E" w:rsidRPr="000E631E" w:rsidRDefault="000E631E" w:rsidP="000E63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народных депутатов</w:t>
            </w:r>
          </w:p>
          <w:p w:rsidR="000E631E" w:rsidRPr="000E631E" w:rsidRDefault="000E631E" w:rsidP="000E63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63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00.00.</w:t>
            </w:r>
            <w:r w:rsidRPr="000E63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  <w:r w:rsidRPr="000E63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0/00</w:t>
            </w:r>
          </w:p>
        </w:tc>
      </w:tr>
    </w:tbl>
    <w:p w:rsidR="000E631E" w:rsidRDefault="000E631E" w:rsidP="000E631E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0E631E" w:rsidRPr="000E631E" w:rsidRDefault="000E631E" w:rsidP="000E63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E631E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Положение о постоянных комиссиях представительного органа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КОРШУНОВСКОГО СЕЛЬСКОГО СОВЕТА НАРОДНЫХ ДЕПУТАТОВ</w:t>
      </w:r>
      <w:r w:rsidRPr="000E631E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</w:p>
    <w:p w:rsidR="000E631E" w:rsidRPr="000E631E" w:rsidRDefault="000E631E" w:rsidP="000E631E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ОБЩИЕ ТРЕБОВАНИЯ</w:t>
      </w:r>
    </w:p>
    <w:p w:rsidR="000E631E" w:rsidRPr="000E631E" w:rsidRDefault="000E631E" w:rsidP="000E631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28"/>
        </w:rPr>
      </w:pP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1.1. Постоянные комиссии представительного органа</w:t>
      </w:r>
      <w:r w:rsidRPr="000E631E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Коршуновского сельского Совета народных депутатов </w:t>
      </w:r>
      <w:r w:rsidRPr="000E631E">
        <w:rPr>
          <w:rFonts w:ascii="Times New Roman" w:hAnsi="Times New Roman" w:cs="Times New Roman"/>
          <w:sz w:val="28"/>
        </w:rPr>
        <w:t xml:space="preserve">(далее – постоянные комиссии) образуются в соответствии с Уставом </w:t>
      </w:r>
      <w:r>
        <w:rPr>
          <w:rFonts w:ascii="Times New Roman" w:hAnsi="Times New Roman" w:cs="Times New Roman"/>
          <w:sz w:val="28"/>
        </w:rPr>
        <w:t xml:space="preserve">Коршуновского сельсовета </w:t>
      </w:r>
      <w:r w:rsidRPr="000E631E">
        <w:rPr>
          <w:rFonts w:ascii="Times New Roman" w:hAnsi="Times New Roman" w:cs="Times New Roman"/>
          <w:sz w:val="28"/>
        </w:rPr>
        <w:t>и являются постоянно действующими рабочими (совещательными) органами при представительном органе</w:t>
      </w:r>
      <w:r>
        <w:rPr>
          <w:rFonts w:ascii="Times New Roman" w:hAnsi="Times New Roman" w:cs="Times New Roman"/>
          <w:sz w:val="28"/>
        </w:rPr>
        <w:t xml:space="preserve"> – Коршуновском сельском Совете народных депутатов</w:t>
      </w:r>
      <w:r w:rsidRPr="000E631E">
        <w:rPr>
          <w:rFonts w:ascii="Times New Roman" w:hAnsi="Times New Roman" w:cs="Times New Roman"/>
          <w:i/>
          <w:sz w:val="28"/>
        </w:rPr>
        <w:t xml:space="preserve">, </w:t>
      </w:r>
      <w:r w:rsidRPr="000E631E">
        <w:rPr>
          <w:rFonts w:ascii="Times New Roman" w:hAnsi="Times New Roman" w:cs="Times New Roman"/>
          <w:sz w:val="28"/>
        </w:rPr>
        <w:t>сформированными</w:t>
      </w:r>
      <w:r w:rsidRPr="000E631E">
        <w:rPr>
          <w:rFonts w:ascii="Times New Roman" w:hAnsi="Times New Roman" w:cs="Times New Roman"/>
          <w:i/>
          <w:sz w:val="28"/>
        </w:rPr>
        <w:t xml:space="preserve"> </w:t>
      </w:r>
      <w:r w:rsidRPr="000E631E">
        <w:rPr>
          <w:rFonts w:ascii="Times New Roman" w:hAnsi="Times New Roman" w:cs="Times New Roman"/>
          <w:sz w:val="28"/>
        </w:rPr>
        <w:t xml:space="preserve">на срок полномочий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1.2. Постоянные комиссии образуются для предварительного рассмотрения вопросов, отнесенных к ведению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депутатов.</w:t>
      </w:r>
    </w:p>
    <w:p w:rsidR="000E631E" w:rsidRPr="000E631E" w:rsidRDefault="000E631E" w:rsidP="000E6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631E" w:rsidRPr="000E631E" w:rsidRDefault="000E631E" w:rsidP="000E63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631E" w:rsidRPr="000E631E" w:rsidRDefault="000E631E" w:rsidP="000E63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2. ПОРЯДОК ФОРМИРОВАНИЯ ПОСТОЯННЫХ КОМИССИЙ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2.1. Постоянные комиссии формируются из числа депутатов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sz w:val="28"/>
        </w:rPr>
        <w:t xml:space="preserve"> 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2.2. Постоянные комиссии состоят из председателя постоянной комиссии и членов постоянной комиссии. 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</w:rPr>
        <w:t xml:space="preserve">Персональный состав постоянных комиссий определяется на основе свободного волеизъявления депутатов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sz w:val="28"/>
        </w:rPr>
        <w:t xml:space="preserve">. При этом численный состав постоянной комиссии должен быть не менее </w:t>
      </w:r>
      <w:r>
        <w:rPr>
          <w:rFonts w:ascii="Times New Roman" w:hAnsi="Times New Roman" w:cs="Times New Roman"/>
          <w:sz w:val="28"/>
        </w:rPr>
        <w:t>3</w:t>
      </w:r>
      <w:r w:rsidRPr="000E631E">
        <w:rPr>
          <w:rFonts w:ascii="Times New Roman" w:hAnsi="Times New Roman" w:cs="Times New Roman"/>
          <w:sz w:val="28"/>
        </w:rPr>
        <w:t xml:space="preserve"> </w:t>
      </w:r>
      <w:r w:rsidRPr="000E631E">
        <w:rPr>
          <w:rFonts w:ascii="Times New Roman" w:hAnsi="Times New Roman" w:cs="Times New Roman"/>
          <w:sz w:val="28"/>
          <w:szCs w:val="28"/>
        </w:rPr>
        <w:t>членов постоянной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31E">
        <w:rPr>
          <w:rFonts w:ascii="Times New Roman" w:hAnsi="Times New Roman" w:cs="Times New Roman"/>
          <w:sz w:val="28"/>
          <w:szCs w:val="28"/>
        </w:rPr>
        <w:t>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2.3. Депутат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sz w:val="28"/>
        </w:rPr>
        <w:t xml:space="preserve">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0E631E" w:rsidRPr="000E631E" w:rsidRDefault="000E631E" w:rsidP="000E6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2.4. Председатель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sz w:val="28"/>
        </w:rPr>
        <w:t xml:space="preserve"> не может быть избран в состав постоянной комиссии.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2.5. Депутат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sz w:val="28"/>
        </w:rPr>
        <w:t xml:space="preserve">, входящий в состав постоянной комиссии, по своему желанию может выйти из </w:t>
      </w:r>
      <w:r w:rsidRPr="000E631E">
        <w:rPr>
          <w:rFonts w:ascii="Times New Roman" w:hAnsi="Times New Roman" w:cs="Times New Roman"/>
          <w:sz w:val="28"/>
        </w:rPr>
        <w:lastRenderedPageBreak/>
        <w:t xml:space="preserve">состава постоянной комиссии, перейти в другую постоянную комиссию. 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Депутат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sz w:val="28"/>
        </w:rPr>
        <w:t xml:space="preserve"> может быть исключен из состава постоянной комиссии по инициативе соответствующей постоянной комиссии.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Соответствующее решение принимает </w:t>
      </w:r>
      <w:r>
        <w:rPr>
          <w:rFonts w:ascii="Times New Roman" w:hAnsi="Times New Roman" w:cs="Times New Roman"/>
          <w:sz w:val="28"/>
        </w:rPr>
        <w:t>Коршуновский сельский Совет народных депутатов</w:t>
      </w:r>
      <w:r w:rsidRPr="000E631E">
        <w:rPr>
          <w:rFonts w:ascii="Times New Roman" w:hAnsi="Times New Roman" w:cs="Times New Roman"/>
          <w:sz w:val="28"/>
        </w:rPr>
        <w:t xml:space="preserve"> путем внесения изменений в состав постоянных комиссий.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2.6. В течение срока полномочий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sz w:val="28"/>
        </w:rPr>
        <w:t xml:space="preserve"> вправе расформировывать постоянные комиссии и образовывать новые постоянные комиссии, изменять их состав и наименование.</w:t>
      </w:r>
    </w:p>
    <w:p w:rsidR="000E631E" w:rsidRPr="000E631E" w:rsidRDefault="000E631E" w:rsidP="000E6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</w:rPr>
        <w:t xml:space="preserve">Постоянные комиссии формируются, </w:t>
      </w:r>
      <w:r w:rsidRPr="000E631E">
        <w:rPr>
          <w:rFonts w:ascii="Times New Roman" w:hAnsi="Times New Roman" w:cs="Times New Roman"/>
          <w:sz w:val="28"/>
          <w:szCs w:val="28"/>
        </w:rPr>
        <w:t xml:space="preserve">изменяются </w:t>
      </w:r>
      <w:r w:rsidRPr="000E631E">
        <w:rPr>
          <w:rFonts w:ascii="Times New Roman" w:hAnsi="Times New Roman" w:cs="Times New Roman"/>
          <w:sz w:val="28"/>
        </w:rPr>
        <w:t xml:space="preserve">и ликвидируются по предложению депутатов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i/>
          <w:sz w:val="28"/>
        </w:rPr>
        <w:t>.</w:t>
      </w:r>
    </w:p>
    <w:p w:rsidR="000E631E" w:rsidRPr="000E631E" w:rsidRDefault="000E631E" w:rsidP="000E6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2.7. В случае досрочного прекращения полномочий депутата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депутатов,</w:t>
      </w:r>
      <w:r w:rsidRPr="000E631E">
        <w:rPr>
          <w:rFonts w:ascii="Times New Roman" w:hAnsi="Times New Roman" w:cs="Times New Roman"/>
          <w:sz w:val="28"/>
        </w:rPr>
        <w:t xml:space="preserve"> </w:t>
      </w:r>
      <w:r w:rsidRPr="000E631E">
        <w:rPr>
          <w:rFonts w:ascii="Times New Roman" w:hAnsi="Times New Roman" w:cs="Times New Roman"/>
          <w:i/>
          <w:sz w:val="28"/>
        </w:rPr>
        <w:t xml:space="preserve"> </w:t>
      </w:r>
      <w:r w:rsidRPr="000E631E">
        <w:rPr>
          <w:rFonts w:ascii="Times New Roman" w:hAnsi="Times New Roman" w:cs="Times New Roman"/>
          <w:sz w:val="28"/>
        </w:rPr>
        <w:t>депутат считается выбывшим из состава постоянной комиссии.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3. ОРГАНИЗАЦИЯ ДЕЯТЕЛЬНОСТИ ПОСТОЯННЫХ КОМИССИЙ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3.1. Основной формой работы постоянных комиссий являются заседания, которые созываются по мере необходимости, но не реже </w:t>
      </w:r>
      <w:r>
        <w:rPr>
          <w:rFonts w:ascii="Times New Roman" w:hAnsi="Times New Roman" w:cs="Times New Roman"/>
          <w:sz w:val="28"/>
        </w:rPr>
        <w:t xml:space="preserve">1 раз </w:t>
      </w:r>
      <w:r w:rsidRPr="000E631E">
        <w:rPr>
          <w:rFonts w:ascii="Times New Roman" w:hAnsi="Times New Roman" w:cs="Times New Roman"/>
          <w:sz w:val="28"/>
        </w:rPr>
        <w:t>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3.2. Заседания постоянных комиссий являются открытыми. На заседаниях постоянных комиссий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sz w:val="28"/>
        </w:rPr>
        <w:t xml:space="preserve"> имеют право присутствовать должностные лица  администраци</w:t>
      </w:r>
      <w:r>
        <w:rPr>
          <w:rFonts w:ascii="Times New Roman" w:hAnsi="Times New Roman" w:cs="Times New Roman"/>
          <w:sz w:val="28"/>
        </w:rPr>
        <w:t>и Коршуновского сельсовета,</w:t>
      </w:r>
      <w:r w:rsidRPr="000E631E">
        <w:rPr>
          <w:rFonts w:ascii="Times New Roman" w:hAnsi="Times New Roman" w:cs="Times New Roman"/>
          <w:i/>
          <w:sz w:val="28"/>
        </w:rPr>
        <w:t xml:space="preserve"> </w:t>
      </w:r>
      <w:r w:rsidRPr="000E631E">
        <w:rPr>
          <w:rFonts w:ascii="Times New Roman" w:hAnsi="Times New Roman" w:cs="Times New Roman"/>
          <w:sz w:val="28"/>
        </w:rPr>
        <w:t xml:space="preserve">депутаты, не входящие в состав постоянной комиссии, приглашенные и заинтересованные лица по </w:t>
      </w:r>
      <w:proofErr w:type="gramStart"/>
      <w:r w:rsidRPr="000E631E">
        <w:rPr>
          <w:rFonts w:ascii="Times New Roman" w:hAnsi="Times New Roman" w:cs="Times New Roman"/>
          <w:sz w:val="28"/>
        </w:rPr>
        <w:t>вопросу</w:t>
      </w:r>
      <w:proofErr w:type="gramEnd"/>
      <w:r w:rsidRPr="000E631E">
        <w:rPr>
          <w:rFonts w:ascii="Times New Roman" w:hAnsi="Times New Roman" w:cs="Times New Roman"/>
          <w:sz w:val="28"/>
        </w:rPr>
        <w:t xml:space="preserve"> рассматриваемому на заседании постоянной комиссии.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3.6. Заседания постоянных комиссий оформляются протоколом.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E631E">
        <w:rPr>
          <w:rFonts w:ascii="Times New Roman" w:hAnsi="Times New Roman" w:cs="Times New Roman"/>
          <w:sz w:val="28"/>
        </w:rPr>
        <w:t>3.7. Протокол заседания постоянной комиссии ведет секретарь постоянной комиссии</w:t>
      </w:r>
      <w:r w:rsidRPr="000E631E">
        <w:rPr>
          <w:rFonts w:ascii="Times New Roman" w:hAnsi="Times New Roman" w:cs="Times New Roman"/>
          <w:i/>
          <w:sz w:val="28"/>
        </w:rPr>
        <w:t xml:space="preserve">, </w:t>
      </w:r>
      <w:r w:rsidRPr="000E631E">
        <w:rPr>
          <w:rFonts w:ascii="Times New Roman" w:hAnsi="Times New Roman" w:cs="Times New Roman"/>
          <w:sz w:val="28"/>
        </w:rPr>
        <w:t>избранный из ее состава.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3.8. При равенстве голосов на заседании постоянной комиссии председатель постоянной комиссии имеет решающий голос.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3.9. Протокол заседания постоянной комиссии подписывается председательствующим на заседании.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3.10. Депутаты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sz w:val="28"/>
        </w:rPr>
        <w:t xml:space="preserve"> </w:t>
      </w:r>
      <w:r w:rsidRPr="000E631E">
        <w:rPr>
          <w:rFonts w:ascii="Times New Roman" w:hAnsi="Times New Roman" w:cs="Times New Roman"/>
          <w:i/>
          <w:sz w:val="28"/>
        </w:rPr>
        <w:t xml:space="preserve"> </w:t>
      </w:r>
      <w:r w:rsidRPr="000E631E">
        <w:rPr>
          <w:rFonts w:ascii="Times New Roman" w:hAnsi="Times New Roman" w:cs="Times New Roman"/>
          <w:sz w:val="28"/>
        </w:rPr>
        <w:t>вправе знакомиться с протоколами заседаний постоянных комиссий.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lastRenderedPageBreak/>
        <w:t>4. НАПРАВЛЕНИЯ ДЕЯТЕЛЬНОСТИ ПОСТОЯННЫХ КОМИССИЙ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4.1. Постоянные комиссии утверждаются решением </w:t>
      </w:r>
      <w:r w:rsidR="001C6688">
        <w:rPr>
          <w:rFonts w:ascii="Times New Roman" w:hAnsi="Times New Roman" w:cs="Times New Roman"/>
          <w:sz w:val="28"/>
        </w:rPr>
        <w:t>Коршуновского сельского Совета народных депутатов</w:t>
      </w:r>
      <w:proofErr w:type="gramStart"/>
      <w:r w:rsidR="001C6688" w:rsidRPr="000E631E">
        <w:rPr>
          <w:rFonts w:ascii="Times New Roman" w:hAnsi="Times New Roman" w:cs="Times New Roman"/>
          <w:sz w:val="28"/>
        </w:rPr>
        <w:t xml:space="preserve"> </w:t>
      </w:r>
      <w:r w:rsidRPr="000E631E">
        <w:rPr>
          <w:rFonts w:ascii="Times New Roman" w:hAnsi="Times New Roman" w:cs="Times New Roman"/>
          <w:i/>
          <w:sz w:val="28"/>
        </w:rPr>
        <w:t>:</w:t>
      </w:r>
      <w:proofErr w:type="gramEnd"/>
      <w:r w:rsidRPr="000E631E">
        <w:rPr>
          <w:rStyle w:val="aa"/>
          <w:rFonts w:ascii="Times New Roman" w:hAnsi="Times New Roman"/>
          <w:sz w:val="28"/>
        </w:rPr>
        <w:footnoteReference w:id="1"/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1) по вопросу бюджета и экономики;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2) по вопросу благоустройства и инфраструктуры;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3) по вопросу социальной политики и культуры;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4) по вопросу экологии и землеустройству;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5) по вопросу правопорядка и законности, а также связям с общественностью, СМИ;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6) по вопросу депутатской этики и регламенту.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0E631E">
        <w:rPr>
          <w:rFonts w:ascii="Times New Roman" w:hAnsi="Times New Roman" w:cs="Times New Roman"/>
          <w:sz w:val="28"/>
        </w:rPr>
        <w:t>КОНТРОЛЬ ЗА</w:t>
      </w:r>
      <w:proofErr w:type="gramEnd"/>
      <w:r w:rsidRPr="000E631E">
        <w:rPr>
          <w:rFonts w:ascii="Times New Roman" w:hAnsi="Times New Roman" w:cs="Times New Roman"/>
          <w:sz w:val="28"/>
        </w:rPr>
        <w:t xml:space="preserve"> ДЕЯТЕЛЬНОСТЬЮ ПОСТОЯННОЙ КОМИССИИ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C6688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5.1. Постоянные комиссии подконтрольны и подотчетны </w:t>
      </w:r>
      <w:r w:rsidR="001C6688">
        <w:rPr>
          <w:rFonts w:ascii="Times New Roman" w:hAnsi="Times New Roman" w:cs="Times New Roman"/>
          <w:sz w:val="28"/>
        </w:rPr>
        <w:t>Коршуновского сельского Совета народных депутатов.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5.2. Отчеты о деятельности постоянных комиссий за прошедший год представляются на рассмотрение в </w:t>
      </w:r>
      <w:r w:rsidR="001C6688">
        <w:rPr>
          <w:rFonts w:ascii="Times New Roman" w:hAnsi="Times New Roman" w:cs="Times New Roman"/>
          <w:sz w:val="28"/>
        </w:rPr>
        <w:t>Коршуновский сельский Совет народных депутатов</w:t>
      </w:r>
      <w:r w:rsidR="001C6688" w:rsidRPr="000E631E">
        <w:rPr>
          <w:rFonts w:ascii="Times New Roman" w:hAnsi="Times New Roman" w:cs="Times New Roman"/>
          <w:sz w:val="28"/>
        </w:rPr>
        <w:t xml:space="preserve"> </w:t>
      </w:r>
      <w:r w:rsidRPr="000E631E">
        <w:rPr>
          <w:rFonts w:ascii="Times New Roman" w:hAnsi="Times New Roman" w:cs="Times New Roman"/>
          <w:sz w:val="28"/>
        </w:rPr>
        <w:t>председателями постоянных комиссий или по их поручению членами постоянных комиссий в первом квартале текущего года.</w:t>
      </w:r>
    </w:p>
    <w:p w:rsidR="00BB1A3C" w:rsidRPr="000E631E" w:rsidRDefault="009E47F1" w:rsidP="000E631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E63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F153E9" w:rsidRPr="000E631E" w:rsidRDefault="00F153E9" w:rsidP="000E631E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</w:p>
    <w:sectPr w:rsidR="00F153E9" w:rsidRPr="000E631E" w:rsidSect="00FB7679">
      <w:headerReference w:type="even" r:id="rId7"/>
      <w:headerReference w:type="default" r:id="rId8"/>
      <w:pgSz w:w="11906" w:h="16838" w:code="9"/>
      <w:pgMar w:top="1134" w:right="850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149" w:rsidRDefault="00DD5149" w:rsidP="00A20B2D">
      <w:pPr>
        <w:spacing w:after="0" w:line="240" w:lineRule="auto"/>
      </w:pPr>
      <w:r>
        <w:separator/>
      </w:r>
    </w:p>
  </w:endnote>
  <w:endnote w:type="continuationSeparator" w:id="0">
    <w:p w:rsidR="00DD5149" w:rsidRDefault="00DD5149" w:rsidP="00A2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149" w:rsidRDefault="00DD5149" w:rsidP="00A20B2D">
      <w:pPr>
        <w:spacing w:after="0" w:line="240" w:lineRule="auto"/>
      </w:pPr>
      <w:r>
        <w:separator/>
      </w:r>
    </w:p>
  </w:footnote>
  <w:footnote w:type="continuationSeparator" w:id="0">
    <w:p w:rsidR="00DD5149" w:rsidRDefault="00DD5149" w:rsidP="00A20B2D">
      <w:pPr>
        <w:spacing w:after="0" w:line="240" w:lineRule="auto"/>
      </w:pPr>
      <w:r>
        <w:continuationSeparator/>
      </w:r>
    </w:p>
  </w:footnote>
  <w:footnote w:id="1">
    <w:p w:rsidR="000E631E" w:rsidRPr="001D0007" w:rsidRDefault="000E631E" w:rsidP="000E63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1D0007">
        <w:rPr>
          <w:sz w:val="20"/>
          <w:szCs w:val="20"/>
        </w:rPr>
        <w:t xml:space="preserve">Перечень постоянных комиссий не является исчерпывающим, представительный орган </w:t>
      </w:r>
      <w:r>
        <w:rPr>
          <w:sz w:val="20"/>
          <w:szCs w:val="20"/>
        </w:rPr>
        <w:t xml:space="preserve">муниципального образования </w:t>
      </w:r>
      <w:r w:rsidRPr="001D0007">
        <w:rPr>
          <w:sz w:val="20"/>
          <w:szCs w:val="20"/>
        </w:rPr>
        <w:t>вправе формировать новые постоянные комиссии исходя из необходимости и целесообразности регулирования вопросов, относящихся к полномочиям представительного органа.</w:t>
      </w:r>
    </w:p>
    <w:p w:rsidR="000E631E" w:rsidRDefault="000E631E" w:rsidP="000E631E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430CE3" w:rsidP="00C519BB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6775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007B35" w:rsidRDefault="00DD51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430CE3" w:rsidP="00C519BB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677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A2C55">
      <w:rPr>
        <w:rStyle w:val="a5"/>
        <w:noProof/>
      </w:rPr>
      <w:t>4</w:t>
    </w:r>
    <w:r>
      <w:rPr>
        <w:rStyle w:val="a5"/>
      </w:rPr>
      <w:fldChar w:fldCharType="end"/>
    </w:r>
  </w:p>
  <w:p w:rsidR="00007B35" w:rsidRDefault="00DD51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912"/>
    <w:multiLevelType w:val="hybridMultilevel"/>
    <w:tmpl w:val="3418DF42"/>
    <w:lvl w:ilvl="0" w:tplc="42A2C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56F4C"/>
    <w:multiLevelType w:val="hybridMultilevel"/>
    <w:tmpl w:val="CB00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61D6"/>
    <w:multiLevelType w:val="multilevel"/>
    <w:tmpl w:val="9DB0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ED1"/>
    <w:rsid w:val="00040F28"/>
    <w:rsid w:val="000E631E"/>
    <w:rsid w:val="001C6688"/>
    <w:rsid w:val="001D15B1"/>
    <w:rsid w:val="001E6775"/>
    <w:rsid w:val="0022735D"/>
    <w:rsid w:val="0024360C"/>
    <w:rsid w:val="003342D4"/>
    <w:rsid w:val="00372984"/>
    <w:rsid w:val="00430CE3"/>
    <w:rsid w:val="0043495C"/>
    <w:rsid w:val="0056763A"/>
    <w:rsid w:val="00596FF1"/>
    <w:rsid w:val="005C4173"/>
    <w:rsid w:val="006702A2"/>
    <w:rsid w:val="00691022"/>
    <w:rsid w:val="007C2326"/>
    <w:rsid w:val="00900538"/>
    <w:rsid w:val="00933AA0"/>
    <w:rsid w:val="00970310"/>
    <w:rsid w:val="009E47F1"/>
    <w:rsid w:val="00A20B2D"/>
    <w:rsid w:val="00AB2959"/>
    <w:rsid w:val="00AE5ED1"/>
    <w:rsid w:val="00BB1A3C"/>
    <w:rsid w:val="00C14206"/>
    <w:rsid w:val="00D1620C"/>
    <w:rsid w:val="00DA2C55"/>
    <w:rsid w:val="00DD5149"/>
    <w:rsid w:val="00E64E9D"/>
    <w:rsid w:val="00ED27A6"/>
    <w:rsid w:val="00F153E9"/>
    <w:rsid w:val="00FA0E89"/>
    <w:rsid w:val="00FB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5ED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E5ED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E5E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AE5ED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header"/>
    <w:basedOn w:val="a"/>
    <w:link w:val="a4"/>
    <w:uiPriority w:val="99"/>
    <w:unhideWhenUsed/>
    <w:rsid w:val="00AE5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E5ED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AE5ED1"/>
  </w:style>
  <w:style w:type="paragraph" w:styleId="a6">
    <w:name w:val="Normal (Web)"/>
    <w:basedOn w:val="a"/>
    <w:uiPriority w:val="99"/>
    <w:unhideWhenUsed/>
    <w:rsid w:val="00BB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B1A3C"/>
    <w:rPr>
      <w:b/>
      <w:bCs/>
    </w:rPr>
  </w:style>
  <w:style w:type="paragraph" w:styleId="a8">
    <w:name w:val="footnote text"/>
    <w:basedOn w:val="a"/>
    <w:link w:val="a9"/>
    <w:uiPriority w:val="99"/>
    <w:rsid w:val="000E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E631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rsid w:val="000E631E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E6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cp:lastPrinted>2022-02-25T01:24:00Z</cp:lastPrinted>
  <dcterms:created xsi:type="dcterms:W3CDTF">2022-02-21T05:00:00Z</dcterms:created>
  <dcterms:modified xsi:type="dcterms:W3CDTF">2022-10-11T02:20:00Z</dcterms:modified>
</cp:coreProperties>
</file>