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64" w:rsidRDefault="006E15E1" w:rsidP="00B55064">
      <w:pPr>
        <w:pStyle w:val="20"/>
        <w:shd w:val="clear" w:color="auto" w:fill="auto"/>
        <w:spacing w:after="0"/>
        <w:ind w:left="318"/>
      </w:pPr>
      <w:r>
        <w:t xml:space="preserve">Российская Федерация </w:t>
      </w:r>
    </w:p>
    <w:p w:rsidR="00BD7A5C" w:rsidRDefault="006E15E1" w:rsidP="00B55064">
      <w:pPr>
        <w:pStyle w:val="20"/>
        <w:shd w:val="clear" w:color="auto" w:fill="auto"/>
        <w:spacing w:after="0"/>
        <w:ind w:left="318"/>
      </w:pPr>
      <w:r>
        <w:t>ГЛАВА КОРШУНОВСКОГО СЕЛЬСОВЕТА МИХАЙЛОВСКОГО РАЙОНА АМУРСКОЙ ОБЛАСТИ</w:t>
      </w:r>
    </w:p>
    <w:p w:rsidR="00C24A42" w:rsidRDefault="00C24A42" w:rsidP="0028504A">
      <w:pPr>
        <w:pStyle w:val="10"/>
        <w:keepNext/>
        <w:keepLines/>
        <w:shd w:val="clear" w:color="auto" w:fill="auto"/>
        <w:spacing w:before="0" w:after="0" w:line="370" w:lineRule="exact"/>
        <w:ind w:left="320"/>
      </w:pPr>
      <w:bookmarkStart w:id="0" w:name="bookmark0"/>
    </w:p>
    <w:p w:rsidR="00C24A42" w:rsidRDefault="00C24A42" w:rsidP="0028504A">
      <w:pPr>
        <w:pStyle w:val="10"/>
        <w:keepNext/>
        <w:keepLines/>
        <w:shd w:val="clear" w:color="auto" w:fill="auto"/>
        <w:spacing w:before="0" w:after="0" w:line="370" w:lineRule="exact"/>
        <w:ind w:left="320"/>
      </w:pPr>
    </w:p>
    <w:p w:rsidR="00BD7A5C" w:rsidRDefault="006E15E1" w:rsidP="0028504A">
      <w:pPr>
        <w:pStyle w:val="10"/>
        <w:keepNext/>
        <w:keepLines/>
        <w:shd w:val="clear" w:color="auto" w:fill="auto"/>
        <w:spacing w:before="0" w:after="0" w:line="370" w:lineRule="exact"/>
        <w:ind w:left="320"/>
      </w:pPr>
      <w:r>
        <w:t>РАСПОРЯЖЕНИЕ</w:t>
      </w:r>
      <w:bookmarkEnd w:id="0"/>
    </w:p>
    <w:p w:rsidR="0028504A" w:rsidRDefault="0028504A" w:rsidP="0028504A">
      <w:pPr>
        <w:pStyle w:val="11"/>
        <w:shd w:val="clear" w:color="auto" w:fill="auto"/>
        <w:tabs>
          <w:tab w:val="right" w:pos="8368"/>
        </w:tabs>
        <w:spacing w:before="0" w:after="0" w:line="260" w:lineRule="exact"/>
        <w:ind w:left="40"/>
      </w:pPr>
    </w:p>
    <w:p w:rsidR="00BD7A5C" w:rsidRDefault="00C24A42" w:rsidP="0028504A">
      <w:pPr>
        <w:pStyle w:val="11"/>
        <w:shd w:val="clear" w:color="auto" w:fill="auto"/>
        <w:tabs>
          <w:tab w:val="right" w:pos="9356"/>
        </w:tabs>
        <w:spacing w:before="0" w:after="0" w:line="260" w:lineRule="exact"/>
        <w:ind w:left="40"/>
      </w:pPr>
      <w:r>
        <w:t>22</w:t>
      </w:r>
      <w:r w:rsidR="006E15E1">
        <w:t>.0</w:t>
      </w:r>
      <w:r>
        <w:t>7</w:t>
      </w:r>
      <w:r w:rsidR="006E15E1">
        <w:t>.20</w:t>
      </w:r>
      <w:r>
        <w:t>22</w:t>
      </w:r>
      <w:r w:rsidR="006E15E1">
        <w:tab/>
      </w:r>
      <w:r w:rsidR="006E59A4">
        <w:t xml:space="preserve">                         </w:t>
      </w:r>
      <w:r w:rsidR="006E15E1">
        <w:t>№</w:t>
      </w:r>
      <w:r w:rsidR="00B55064">
        <w:t xml:space="preserve">  </w:t>
      </w:r>
      <w:r w:rsidR="006E59A4">
        <w:t>2</w:t>
      </w:r>
      <w:r>
        <w:t>7</w:t>
      </w:r>
    </w:p>
    <w:p w:rsidR="00BD7A5C" w:rsidRDefault="006E15E1" w:rsidP="00C24A42">
      <w:pPr>
        <w:pStyle w:val="30"/>
        <w:shd w:val="clear" w:color="auto" w:fill="auto"/>
        <w:spacing w:before="0" w:after="0" w:line="240" w:lineRule="auto"/>
        <w:jc w:val="center"/>
      </w:pPr>
      <w:r>
        <w:t>с.Коршуновка</w:t>
      </w:r>
    </w:p>
    <w:p w:rsidR="00F90863" w:rsidRDefault="00B55064" w:rsidP="00C24A42">
      <w:pPr>
        <w:pStyle w:val="11"/>
        <w:shd w:val="clear" w:color="auto" w:fill="auto"/>
        <w:tabs>
          <w:tab w:val="left" w:pos="266"/>
        </w:tabs>
        <w:spacing w:before="0" w:after="0" w:line="240" w:lineRule="auto"/>
        <w:ind w:left="40"/>
        <w:jc w:val="left"/>
      </w:pPr>
      <w:r>
        <w:t xml:space="preserve"> </w:t>
      </w:r>
    </w:p>
    <w:p w:rsidR="00C24A42" w:rsidRDefault="00B55064" w:rsidP="0030296D">
      <w:pPr>
        <w:pStyle w:val="11"/>
        <w:shd w:val="clear" w:color="auto" w:fill="auto"/>
        <w:tabs>
          <w:tab w:val="left" w:pos="266"/>
        </w:tabs>
        <w:spacing w:before="0" w:after="0" w:line="276" w:lineRule="auto"/>
        <w:ind w:left="40"/>
        <w:jc w:val="center"/>
      </w:pPr>
      <w:r>
        <w:t>О</w:t>
      </w:r>
      <w:r w:rsidR="00C24A42">
        <w:t>б</w:t>
      </w:r>
      <w:r>
        <w:t xml:space="preserve">  </w:t>
      </w:r>
      <w:r w:rsidR="0030296D">
        <w:t xml:space="preserve">определении лица, </w:t>
      </w:r>
      <w:r w:rsidR="00C24A42">
        <w:t>уполномоч</w:t>
      </w:r>
      <w:r w:rsidR="006E15E1">
        <w:t>енн</w:t>
      </w:r>
      <w:r w:rsidR="006E59A4">
        <w:t>ого</w:t>
      </w:r>
      <w:r>
        <w:t xml:space="preserve"> </w:t>
      </w:r>
      <w:r w:rsidR="00C24A42">
        <w:t>н</w:t>
      </w:r>
      <w:r>
        <w:t>а</w:t>
      </w:r>
      <w:r w:rsidR="00C24A42">
        <w:t xml:space="preserve"> прием сведений о доходах, </w:t>
      </w:r>
    </w:p>
    <w:p w:rsidR="00C24A42" w:rsidRDefault="00C24A42" w:rsidP="0030296D">
      <w:pPr>
        <w:pStyle w:val="11"/>
        <w:shd w:val="clear" w:color="auto" w:fill="auto"/>
        <w:tabs>
          <w:tab w:val="left" w:pos="266"/>
        </w:tabs>
        <w:spacing w:before="0" w:after="0" w:line="276" w:lineRule="auto"/>
        <w:ind w:left="40"/>
        <w:jc w:val="center"/>
      </w:pPr>
      <w:proofErr w:type="gramStart"/>
      <w:r>
        <w:t>расходах</w:t>
      </w:r>
      <w:proofErr w:type="gramEnd"/>
      <w:r>
        <w:t xml:space="preserve">, имуществе и обязательствах имущественного характера, предоставляемых </w:t>
      </w:r>
      <w:r w:rsidR="00B55064">
        <w:t xml:space="preserve">  </w:t>
      </w:r>
      <w:r>
        <w:t xml:space="preserve">лицами, замещающими муниципальные должности на себя, своих супругов (супруг) и несовершеннолетних детей и </w:t>
      </w:r>
    </w:p>
    <w:p w:rsidR="00BD7A5C" w:rsidRDefault="00C24A42" w:rsidP="0030296D">
      <w:pPr>
        <w:pStyle w:val="11"/>
        <w:shd w:val="clear" w:color="auto" w:fill="auto"/>
        <w:tabs>
          <w:tab w:val="left" w:pos="266"/>
        </w:tabs>
        <w:spacing w:before="0" w:after="0" w:line="276" w:lineRule="auto"/>
        <w:ind w:left="40"/>
        <w:jc w:val="center"/>
        <w:rPr>
          <w:sz w:val="28"/>
          <w:szCs w:val="28"/>
        </w:rPr>
      </w:pPr>
      <w:r>
        <w:t>последующее направление их губернатору области</w:t>
      </w:r>
    </w:p>
    <w:p w:rsidR="0030296D" w:rsidRDefault="0030296D" w:rsidP="0030296D">
      <w:pPr>
        <w:pStyle w:val="11"/>
        <w:shd w:val="clear" w:color="auto" w:fill="auto"/>
        <w:tabs>
          <w:tab w:val="left" w:pos="266"/>
        </w:tabs>
        <w:spacing w:before="0" w:after="0" w:line="276" w:lineRule="auto"/>
        <w:ind w:left="40"/>
        <w:jc w:val="center"/>
      </w:pPr>
    </w:p>
    <w:p w:rsidR="0030296D" w:rsidRDefault="0030296D" w:rsidP="0030296D">
      <w:pPr>
        <w:pStyle w:val="11"/>
        <w:shd w:val="clear" w:color="auto" w:fill="auto"/>
        <w:tabs>
          <w:tab w:val="left" w:pos="266"/>
        </w:tabs>
        <w:spacing w:before="0" w:after="0" w:line="276" w:lineRule="auto"/>
        <w:ind w:left="40"/>
        <w:jc w:val="center"/>
      </w:pPr>
    </w:p>
    <w:p w:rsidR="0030296D" w:rsidRPr="0030296D" w:rsidRDefault="0030296D" w:rsidP="0030296D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9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года № 273 – ФЗ «О противодействии коррупции», </w:t>
      </w:r>
      <w:r w:rsidR="00C24A42">
        <w:rPr>
          <w:rFonts w:ascii="Times New Roman" w:hAnsi="Times New Roman" w:cs="Times New Roman"/>
          <w:sz w:val="28"/>
          <w:szCs w:val="28"/>
        </w:rPr>
        <w:t>законом Амурской области от 8.04.2009 года № 191-ОЗ «О мерах по противодействию коррупции в Амурской области»</w:t>
      </w:r>
    </w:p>
    <w:p w:rsidR="00C24A42" w:rsidRDefault="00C24A42" w:rsidP="00C24A42">
      <w:pPr>
        <w:pStyle w:val="11"/>
        <w:shd w:val="clear" w:color="auto" w:fill="auto"/>
        <w:tabs>
          <w:tab w:val="left" w:pos="266"/>
        </w:tabs>
        <w:spacing w:before="0" w:after="0" w:line="276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30296D" w:rsidRPr="00C24A42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уполномоченным </w:t>
      </w:r>
      <w:r>
        <w:t>на прием сведений о доходах, расходах, имуществе и обязательствах имущественного характера, предоставляемых   лицами, замещающими муниципальные должности на себя, своих супругов (супруг) и несовершеннолетних детей и последующее направление их губернатору области Наумову Татьяну Владимировну – специалиста администрации Коршуновского сельсовета.</w:t>
      </w:r>
    </w:p>
    <w:p w:rsidR="0030296D" w:rsidRPr="00C24A42" w:rsidRDefault="0030296D" w:rsidP="00C24A42">
      <w:pPr>
        <w:pStyle w:val="ConsPlusNormal"/>
        <w:widowControl/>
        <w:numPr>
          <w:ilvl w:val="0"/>
          <w:numId w:val="4"/>
        </w:numPr>
        <w:ind w:right="-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A4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623F78" w:rsidRPr="00C24A42">
        <w:rPr>
          <w:rFonts w:ascii="Times New Roman" w:hAnsi="Times New Roman" w:cs="Times New Roman"/>
          <w:sz w:val="28"/>
          <w:szCs w:val="28"/>
        </w:rPr>
        <w:t>р</w:t>
      </w:r>
      <w:r w:rsidRPr="00C24A42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30296D" w:rsidRPr="000A445D" w:rsidRDefault="0030296D" w:rsidP="0030296D">
      <w:pPr>
        <w:autoSpaceDE w:val="0"/>
        <w:autoSpaceDN w:val="0"/>
        <w:adjustRightInd w:val="0"/>
        <w:ind w:left="284" w:hanging="284"/>
        <w:contextualSpacing/>
        <w:jc w:val="both"/>
        <w:outlineLvl w:val="0"/>
        <w:rPr>
          <w:rFonts w:ascii="Times New Roman" w:hAnsi="Times New Roman" w:cs="Times New Roman"/>
        </w:rPr>
      </w:pPr>
    </w:p>
    <w:p w:rsidR="00B55064" w:rsidRDefault="00B55064" w:rsidP="00B55064">
      <w:pPr>
        <w:pStyle w:val="11"/>
        <w:shd w:val="clear" w:color="auto" w:fill="auto"/>
        <w:tabs>
          <w:tab w:val="left" w:pos="266"/>
        </w:tabs>
        <w:spacing w:before="0" w:after="302" w:line="260" w:lineRule="exact"/>
        <w:ind w:left="40"/>
      </w:pPr>
    </w:p>
    <w:p w:rsidR="00BD7A5C" w:rsidRPr="00176795" w:rsidRDefault="006E59A4" w:rsidP="00623F7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D7A5C" w:rsidRPr="00176795" w:rsidRDefault="00731A59" w:rsidP="006E59A4">
      <w:pPr>
        <w:pStyle w:val="a6"/>
        <w:framePr w:w="2021" w:h="261" w:hSpace="1910" w:wrap="notBeside" w:vAnchor="text" w:hAnchor="page" w:x="9167" w:y="167"/>
        <w:shd w:val="clear" w:color="auto" w:fill="auto"/>
        <w:spacing w:line="276" w:lineRule="auto"/>
      </w:pPr>
      <w:r w:rsidRPr="00176795">
        <w:t>О.В.Нестеренко</w:t>
      </w:r>
    </w:p>
    <w:p w:rsidR="00623F78" w:rsidRDefault="00623F78" w:rsidP="0028504A">
      <w:pPr>
        <w:pStyle w:val="11"/>
        <w:shd w:val="clear" w:color="auto" w:fill="auto"/>
        <w:spacing w:before="34" w:after="0" w:line="276" w:lineRule="auto"/>
        <w:ind w:left="40"/>
      </w:pPr>
    </w:p>
    <w:p w:rsidR="00C24A42" w:rsidRDefault="00C24A42" w:rsidP="0028504A">
      <w:pPr>
        <w:pStyle w:val="11"/>
        <w:shd w:val="clear" w:color="auto" w:fill="auto"/>
        <w:spacing w:before="34" w:after="0" w:line="276" w:lineRule="auto"/>
        <w:ind w:left="40"/>
      </w:pPr>
    </w:p>
    <w:p w:rsidR="00BD7A5C" w:rsidRPr="00176795" w:rsidRDefault="0028504A" w:rsidP="0028504A">
      <w:pPr>
        <w:pStyle w:val="11"/>
        <w:shd w:val="clear" w:color="auto" w:fill="auto"/>
        <w:spacing w:before="34" w:after="0" w:line="276" w:lineRule="auto"/>
        <w:ind w:left="40"/>
      </w:pPr>
      <w:r>
        <w:t>С приказом ознакомлена</w:t>
      </w:r>
    </w:p>
    <w:sectPr w:rsidR="00BD7A5C" w:rsidRPr="00176795" w:rsidSect="00B55064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52" w:rsidRDefault="00CF5752" w:rsidP="00BD7A5C">
      <w:r>
        <w:separator/>
      </w:r>
    </w:p>
  </w:endnote>
  <w:endnote w:type="continuationSeparator" w:id="0">
    <w:p w:rsidR="00CF5752" w:rsidRDefault="00CF5752" w:rsidP="00BD7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52" w:rsidRDefault="00CF5752"/>
  </w:footnote>
  <w:footnote w:type="continuationSeparator" w:id="0">
    <w:p w:rsidR="00CF5752" w:rsidRDefault="00CF57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3039"/>
    <w:multiLevelType w:val="hybridMultilevel"/>
    <w:tmpl w:val="5E22C810"/>
    <w:lvl w:ilvl="0" w:tplc="C3B45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2220FF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E51BE"/>
    <w:multiLevelType w:val="hybridMultilevel"/>
    <w:tmpl w:val="6A048882"/>
    <w:lvl w:ilvl="0" w:tplc="5C626F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3A37B8"/>
    <w:multiLevelType w:val="hybridMultilevel"/>
    <w:tmpl w:val="764E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504BA"/>
    <w:multiLevelType w:val="multilevel"/>
    <w:tmpl w:val="91A87AB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D7A5C"/>
    <w:rsid w:val="00176795"/>
    <w:rsid w:val="00244505"/>
    <w:rsid w:val="0028504A"/>
    <w:rsid w:val="0030296D"/>
    <w:rsid w:val="00502E32"/>
    <w:rsid w:val="00565DE0"/>
    <w:rsid w:val="00623F78"/>
    <w:rsid w:val="0062450A"/>
    <w:rsid w:val="006E15E1"/>
    <w:rsid w:val="006E59A4"/>
    <w:rsid w:val="00731A59"/>
    <w:rsid w:val="00847ACC"/>
    <w:rsid w:val="00B55064"/>
    <w:rsid w:val="00BD7A5C"/>
    <w:rsid w:val="00C24A42"/>
    <w:rsid w:val="00CE343B"/>
    <w:rsid w:val="00CF5752"/>
    <w:rsid w:val="00E13F17"/>
    <w:rsid w:val="00F9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A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A5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D7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1">
    <w:name w:val="Заголовок №1_"/>
    <w:basedOn w:val="a0"/>
    <w:link w:val="10"/>
    <w:rsid w:val="00BD7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a4">
    <w:name w:val="Основной текст_"/>
    <w:basedOn w:val="a0"/>
    <w:link w:val="11"/>
    <w:rsid w:val="00BD7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D7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BD7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a5">
    <w:name w:val="Подпись к картинке_"/>
    <w:basedOn w:val="a0"/>
    <w:link w:val="a6"/>
    <w:rsid w:val="00BD7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D7A5C"/>
    <w:pPr>
      <w:shd w:val="clear" w:color="auto" w:fill="FFFFFF"/>
      <w:spacing w:after="600" w:line="394" w:lineRule="exact"/>
      <w:jc w:val="center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10">
    <w:name w:val="Заголовок №1"/>
    <w:basedOn w:val="a"/>
    <w:link w:val="1"/>
    <w:rsid w:val="00BD7A5C"/>
    <w:pPr>
      <w:shd w:val="clear" w:color="auto" w:fill="FFFFFF"/>
      <w:spacing w:before="600" w:after="900" w:line="0" w:lineRule="atLeast"/>
      <w:jc w:val="center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11">
    <w:name w:val="Основной текст1"/>
    <w:basedOn w:val="a"/>
    <w:link w:val="a4"/>
    <w:rsid w:val="00BD7A5C"/>
    <w:pPr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D7A5C"/>
    <w:pPr>
      <w:shd w:val="clear" w:color="auto" w:fill="FFFFFF"/>
      <w:spacing w:before="60" w:after="9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BD7A5C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a6">
    <w:name w:val="Подпись к картинке"/>
    <w:basedOn w:val="a"/>
    <w:link w:val="a5"/>
    <w:rsid w:val="00BD7A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6E59A4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0296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2018-05-30T06:53:00Z</cp:lastPrinted>
  <dcterms:created xsi:type="dcterms:W3CDTF">2017-04-12T00:11:00Z</dcterms:created>
  <dcterms:modified xsi:type="dcterms:W3CDTF">2022-07-20T02:18:00Z</dcterms:modified>
</cp:coreProperties>
</file>