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CB" w:rsidRPr="003A2ACB" w:rsidRDefault="003A2ACB" w:rsidP="003A2ACB">
      <w:pPr>
        <w:spacing w:after="0"/>
        <w:jc w:val="center"/>
        <w:rPr>
          <w:rFonts w:ascii="Times New Roman" w:hAnsi="Times New Roman" w:cs="Times New Roman"/>
          <w:sz w:val="35"/>
          <w:szCs w:val="32"/>
        </w:rPr>
      </w:pPr>
      <w:r w:rsidRPr="003A2ACB">
        <w:rPr>
          <w:rFonts w:ascii="Times New Roman" w:hAnsi="Times New Roman" w:cs="Times New Roman"/>
          <w:sz w:val="35"/>
          <w:szCs w:val="32"/>
        </w:rPr>
        <w:t xml:space="preserve">Российская Федерация </w:t>
      </w:r>
    </w:p>
    <w:p w:rsidR="003A2ACB" w:rsidRPr="003A2ACB" w:rsidRDefault="003A2ACB" w:rsidP="003A2ACB">
      <w:pPr>
        <w:spacing w:after="0"/>
        <w:jc w:val="center"/>
        <w:rPr>
          <w:rFonts w:ascii="Times New Roman" w:hAnsi="Times New Roman" w:cs="Times New Roman"/>
          <w:sz w:val="35"/>
          <w:szCs w:val="32"/>
        </w:rPr>
      </w:pPr>
      <w:r w:rsidRPr="003A2ACB">
        <w:rPr>
          <w:rFonts w:ascii="Times New Roman" w:hAnsi="Times New Roman" w:cs="Times New Roman"/>
          <w:sz w:val="35"/>
          <w:szCs w:val="32"/>
        </w:rPr>
        <w:t>ГЛАВА КОРШУНОВСКОГО СЕЛЬСОВЕТА</w:t>
      </w:r>
    </w:p>
    <w:p w:rsidR="003A2ACB" w:rsidRPr="003A2ACB" w:rsidRDefault="003A2ACB" w:rsidP="003A2ACB">
      <w:pPr>
        <w:spacing w:after="0"/>
        <w:jc w:val="center"/>
        <w:rPr>
          <w:rFonts w:ascii="Times New Roman" w:hAnsi="Times New Roman" w:cs="Times New Roman"/>
          <w:sz w:val="35"/>
          <w:szCs w:val="32"/>
        </w:rPr>
      </w:pPr>
      <w:r w:rsidRPr="003A2ACB">
        <w:rPr>
          <w:rFonts w:ascii="Times New Roman" w:hAnsi="Times New Roman" w:cs="Times New Roman"/>
          <w:sz w:val="35"/>
          <w:szCs w:val="32"/>
        </w:rPr>
        <w:t>МИХАЙЛОВСКОГО РАЙОНА  АМУРСКОЙ ОБЛАСТИ</w:t>
      </w:r>
    </w:p>
    <w:p w:rsidR="003A2ACB" w:rsidRPr="003A2ACB" w:rsidRDefault="003A2ACB" w:rsidP="003A2ACB">
      <w:pPr>
        <w:spacing w:after="0"/>
        <w:jc w:val="center"/>
        <w:rPr>
          <w:rFonts w:ascii="Times New Roman" w:hAnsi="Times New Roman" w:cs="Times New Roman"/>
          <w:sz w:val="35"/>
          <w:szCs w:val="28"/>
        </w:rPr>
      </w:pPr>
    </w:p>
    <w:p w:rsidR="003A2ACB" w:rsidRPr="003A2ACB" w:rsidRDefault="003A2ACB" w:rsidP="003A2ACB">
      <w:pPr>
        <w:jc w:val="center"/>
        <w:rPr>
          <w:rFonts w:ascii="Times New Roman" w:hAnsi="Times New Roman" w:cs="Times New Roman"/>
          <w:b/>
          <w:sz w:val="35"/>
          <w:szCs w:val="28"/>
        </w:rPr>
      </w:pPr>
      <w:r w:rsidRPr="003A2ACB">
        <w:rPr>
          <w:rFonts w:ascii="Times New Roman" w:hAnsi="Times New Roman" w:cs="Times New Roman"/>
          <w:b/>
          <w:sz w:val="35"/>
          <w:szCs w:val="40"/>
        </w:rPr>
        <w:t>ПОСТАНОВЛЕНИЕ</w:t>
      </w:r>
    </w:p>
    <w:p w:rsidR="003A2ACB" w:rsidRPr="003A2ACB" w:rsidRDefault="003A2ACB" w:rsidP="003A2A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ACB" w:rsidRPr="00DF5FD4" w:rsidRDefault="00261D68" w:rsidP="003A2AC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29.07.</w:t>
      </w:r>
      <w:r w:rsidR="003A2ACB" w:rsidRPr="00DF5FD4">
        <w:rPr>
          <w:rFonts w:ascii="Times New Roman" w:hAnsi="Times New Roman" w:cs="Times New Roman"/>
          <w:sz w:val="26"/>
          <w:szCs w:val="26"/>
        </w:rPr>
        <w:t>20</w:t>
      </w:r>
      <w:r w:rsidR="001D58EA">
        <w:rPr>
          <w:rFonts w:ascii="Times New Roman" w:hAnsi="Times New Roman" w:cs="Times New Roman"/>
          <w:sz w:val="26"/>
          <w:szCs w:val="26"/>
        </w:rPr>
        <w:t>20</w:t>
      </w:r>
      <w:r w:rsidR="003A2ACB" w:rsidRPr="00DF5FD4">
        <w:rPr>
          <w:rFonts w:ascii="Times New Roman" w:hAnsi="Times New Roman" w:cs="Times New Roman"/>
          <w:sz w:val="26"/>
          <w:szCs w:val="26"/>
        </w:rPr>
        <w:tab/>
      </w:r>
      <w:r w:rsidR="003A2ACB" w:rsidRPr="00DF5FD4">
        <w:rPr>
          <w:rFonts w:ascii="Times New Roman" w:hAnsi="Times New Roman" w:cs="Times New Roman"/>
          <w:sz w:val="26"/>
          <w:szCs w:val="26"/>
        </w:rPr>
        <w:tab/>
      </w:r>
      <w:r w:rsidR="003A2ACB" w:rsidRPr="00DF5FD4">
        <w:rPr>
          <w:rFonts w:ascii="Times New Roman" w:hAnsi="Times New Roman" w:cs="Times New Roman"/>
          <w:sz w:val="26"/>
          <w:szCs w:val="26"/>
        </w:rPr>
        <w:tab/>
      </w:r>
      <w:r w:rsidR="003A2ACB" w:rsidRPr="00DF5FD4">
        <w:rPr>
          <w:rFonts w:ascii="Times New Roman" w:hAnsi="Times New Roman" w:cs="Times New Roman"/>
          <w:sz w:val="26"/>
          <w:szCs w:val="26"/>
        </w:rPr>
        <w:tab/>
      </w:r>
      <w:r w:rsidR="003A2ACB" w:rsidRPr="00DF5FD4">
        <w:rPr>
          <w:rFonts w:ascii="Times New Roman" w:hAnsi="Times New Roman" w:cs="Times New Roman"/>
          <w:sz w:val="26"/>
          <w:szCs w:val="26"/>
        </w:rPr>
        <w:tab/>
      </w:r>
      <w:r w:rsidR="003A2ACB" w:rsidRPr="00DF5FD4">
        <w:rPr>
          <w:rFonts w:ascii="Times New Roman" w:hAnsi="Times New Roman" w:cs="Times New Roman"/>
          <w:sz w:val="26"/>
          <w:szCs w:val="26"/>
        </w:rPr>
        <w:tab/>
      </w:r>
      <w:r w:rsidR="003A2ACB" w:rsidRPr="00DF5FD4">
        <w:rPr>
          <w:rFonts w:ascii="Times New Roman" w:hAnsi="Times New Roman" w:cs="Times New Roman"/>
          <w:sz w:val="26"/>
          <w:szCs w:val="26"/>
        </w:rPr>
        <w:tab/>
      </w:r>
      <w:r w:rsidR="003A2ACB" w:rsidRPr="00DF5FD4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3A2ACB" w:rsidRPr="00DF5FD4">
        <w:rPr>
          <w:rFonts w:ascii="Times New Roman" w:hAnsi="Times New Roman" w:cs="Times New Roman"/>
          <w:sz w:val="26"/>
          <w:szCs w:val="26"/>
        </w:rPr>
        <w:tab/>
      </w:r>
      <w:r w:rsidR="001D58E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2ACB" w:rsidRPr="00DF5FD4">
        <w:rPr>
          <w:rFonts w:ascii="Times New Roman" w:hAnsi="Times New Roman" w:cs="Times New Roman"/>
          <w:sz w:val="26"/>
          <w:szCs w:val="26"/>
        </w:rPr>
        <w:t xml:space="preserve">  № 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3A2ACB" w:rsidRPr="003A2ACB" w:rsidRDefault="003A2ACB" w:rsidP="003A2ACB">
      <w:pPr>
        <w:jc w:val="center"/>
        <w:rPr>
          <w:rFonts w:ascii="Times New Roman" w:hAnsi="Times New Roman" w:cs="Times New Roman"/>
        </w:rPr>
      </w:pPr>
      <w:r w:rsidRPr="003A2ACB">
        <w:rPr>
          <w:rFonts w:ascii="Times New Roman" w:hAnsi="Times New Roman" w:cs="Times New Roman"/>
        </w:rPr>
        <w:t xml:space="preserve">с. Коршуновка </w:t>
      </w:r>
    </w:p>
    <w:p w:rsidR="003A2ACB" w:rsidRPr="00DF5FD4" w:rsidRDefault="003A2ACB" w:rsidP="003A2A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5FD4">
        <w:rPr>
          <w:rFonts w:ascii="Times New Roman" w:hAnsi="Times New Roman" w:cs="Times New Roman"/>
          <w:sz w:val="26"/>
          <w:szCs w:val="26"/>
        </w:rPr>
        <w:t>Об утверждении Паспорта</w:t>
      </w:r>
    </w:p>
    <w:p w:rsidR="003A2ACB" w:rsidRPr="00DF5FD4" w:rsidRDefault="003A2ACB" w:rsidP="003A2A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5FD4">
        <w:rPr>
          <w:rFonts w:ascii="Times New Roman" w:hAnsi="Times New Roman" w:cs="Times New Roman"/>
          <w:sz w:val="26"/>
          <w:szCs w:val="26"/>
        </w:rPr>
        <w:t>инвестиционного проекта</w:t>
      </w:r>
    </w:p>
    <w:p w:rsidR="003A2ACB" w:rsidRPr="00DF5FD4" w:rsidRDefault="003A2ACB" w:rsidP="003A2A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5FD4">
        <w:rPr>
          <w:rFonts w:ascii="Times New Roman" w:hAnsi="Times New Roman" w:cs="Times New Roman"/>
          <w:sz w:val="26"/>
          <w:szCs w:val="26"/>
        </w:rPr>
        <w:t xml:space="preserve">«Модернизация  </w:t>
      </w:r>
      <w:proofErr w:type="gramStart"/>
      <w:r w:rsidRPr="00DF5FD4">
        <w:rPr>
          <w:rFonts w:ascii="Times New Roman" w:hAnsi="Times New Roman" w:cs="Times New Roman"/>
          <w:sz w:val="26"/>
          <w:szCs w:val="26"/>
        </w:rPr>
        <w:t>коммунальной</w:t>
      </w:r>
      <w:proofErr w:type="gramEnd"/>
    </w:p>
    <w:p w:rsidR="003A2ACB" w:rsidRPr="00DF5FD4" w:rsidRDefault="003A2ACB" w:rsidP="003A2A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5FD4">
        <w:rPr>
          <w:rFonts w:ascii="Times New Roman" w:hAnsi="Times New Roman" w:cs="Times New Roman"/>
          <w:sz w:val="26"/>
          <w:szCs w:val="26"/>
        </w:rPr>
        <w:t>инфраструктуры Коршуновского</w:t>
      </w:r>
    </w:p>
    <w:p w:rsidR="003A2ACB" w:rsidRPr="00DF5FD4" w:rsidRDefault="003A2ACB" w:rsidP="003A2A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F5FD4">
        <w:rPr>
          <w:rFonts w:ascii="Times New Roman" w:hAnsi="Times New Roman" w:cs="Times New Roman"/>
          <w:sz w:val="26"/>
          <w:szCs w:val="26"/>
        </w:rPr>
        <w:t>сельсовета в 20</w:t>
      </w:r>
      <w:r w:rsidR="001D58EA">
        <w:rPr>
          <w:rFonts w:ascii="Times New Roman" w:hAnsi="Times New Roman" w:cs="Times New Roman"/>
          <w:sz w:val="26"/>
          <w:szCs w:val="26"/>
        </w:rPr>
        <w:t>20</w:t>
      </w:r>
      <w:r w:rsidRPr="00DF5FD4">
        <w:rPr>
          <w:rFonts w:ascii="Times New Roman" w:hAnsi="Times New Roman" w:cs="Times New Roman"/>
          <w:sz w:val="26"/>
          <w:szCs w:val="26"/>
        </w:rPr>
        <w:t xml:space="preserve"> году»</w:t>
      </w:r>
    </w:p>
    <w:p w:rsidR="003A2ACB" w:rsidRPr="00DF5FD4" w:rsidRDefault="003A2ACB" w:rsidP="003A2ACB">
      <w:pPr>
        <w:rPr>
          <w:rFonts w:ascii="Times New Roman" w:hAnsi="Times New Roman" w:cs="Times New Roman"/>
          <w:sz w:val="26"/>
          <w:szCs w:val="26"/>
        </w:rPr>
      </w:pPr>
    </w:p>
    <w:p w:rsidR="003A2ACB" w:rsidRPr="00DF5FD4" w:rsidRDefault="003A2ACB" w:rsidP="003A2ACB">
      <w:pPr>
        <w:shd w:val="clear" w:color="auto" w:fill="FFFFFF"/>
        <w:ind w:left="19" w:right="317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DF5FD4">
        <w:rPr>
          <w:rFonts w:ascii="Times New Roman" w:hAnsi="Times New Roman" w:cs="Times New Roman"/>
          <w:sz w:val="26"/>
          <w:szCs w:val="26"/>
        </w:rPr>
        <w:t>На основании Программы « Комплексного развития систем</w:t>
      </w:r>
      <w:r w:rsidRPr="00DF5FD4">
        <w:rPr>
          <w:rFonts w:ascii="Times New Roman" w:hAnsi="Times New Roman" w:cs="Times New Roman"/>
          <w:spacing w:val="-10"/>
          <w:sz w:val="26"/>
          <w:szCs w:val="26"/>
        </w:rPr>
        <w:t xml:space="preserve"> коммунальной инфра</w:t>
      </w:r>
      <w:r w:rsidRPr="00DF5FD4">
        <w:rPr>
          <w:rFonts w:ascii="Times New Roman" w:hAnsi="Times New Roman" w:cs="Times New Roman"/>
          <w:spacing w:val="-10"/>
          <w:sz w:val="26"/>
          <w:szCs w:val="26"/>
        </w:rPr>
        <w:softHyphen/>
      </w:r>
      <w:r w:rsidRPr="00DF5FD4">
        <w:rPr>
          <w:rFonts w:ascii="Times New Roman" w:hAnsi="Times New Roman" w:cs="Times New Roman"/>
          <w:sz w:val="26"/>
          <w:szCs w:val="26"/>
        </w:rPr>
        <w:t>структуры Коршуновского сельсовета на 2012 – 2020 годы», утвержденного решением сессии Коршуновского сельского Совета народных депутатов от 19.09.2011 № 119</w:t>
      </w:r>
    </w:p>
    <w:p w:rsidR="003A2ACB" w:rsidRPr="00DF5FD4" w:rsidRDefault="003A2ACB" w:rsidP="003A2ACB">
      <w:pPr>
        <w:shd w:val="clear" w:color="auto" w:fill="FFFFFF"/>
        <w:ind w:left="19" w:right="317" w:hanging="1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DF5FD4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DF5FD4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DF5FD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DF5FD4">
        <w:rPr>
          <w:rFonts w:ascii="Times New Roman" w:hAnsi="Times New Roman" w:cs="Times New Roman"/>
          <w:b/>
          <w:sz w:val="26"/>
          <w:szCs w:val="26"/>
        </w:rPr>
        <w:t xml:space="preserve"> о в л я </w:t>
      </w:r>
      <w:proofErr w:type="spellStart"/>
      <w:r w:rsidRPr="00DF5FD4">
        <w:rPr>
          <w:rFonts w:ascii="Times New Roman" w:hAnsi="Times New Roman" w:cs="Times New Roman"/>
          <w:b/>
          <w:sz w:val="26"/>
          <w:szCs w:val="26"/>
        </w:rPr>
        <w:t>ю</w:t>
      </w:r>
      <w:proofErr w:type="spellEnd"/>
      <w:r w:rsidRPr="00DF5FD4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3A2ACB" w:rsidRPr="00DF5FD4" w:rsidRDefault="003A2ACB" w:rsidP="003A2ACB">
      <w:pPr>
        <w:shd w:val="clear" w:color="auto" w:fill="FFFFFF"/>
        <w:ind w:left="19" w:right="317" w:hanging="19"/>
        <w:jc w:val="both"/>
        <w:rPr>
          <w:rFonts w:ascii="Times New Roman" w:hAnsi="Times New Roman" w:cs="Times New Roman"/>
          <w:sz w:val="26"/>
          <w:szCs w:val="26"/>
        </w:rPr>
      </w:pPr>
      <w:r w:rsidRPr="00DF5FD4">
        <w:rPr>
          <w:rFonts w:ascii="Times New Roman" w:hAnsi="Times New Roman" w:cs="Times New Roman"/>
          <w:sz w:val="26"/>
          <w:szCs w:val="26"/>
        </w:rPr>
        <w:tab/>
      </w:r>
      <w:r w:rsidRPr="00DF5FD4">
        <w:rPr>
          <w:rFonts w:ascii="Times New Roman" w:hAnsi="Times New Roman" w:cs="Times New Roman"/>
          <w:sz w:val="26"/>
          <w:szCs w:val="26"/>
        </w:rPr>
        <w:tab/>
        <w:t>1. Утвердить  прилагаемый Паспорт  инвестиционного проекта «Модернизации коммунальной инфраструктуры Коршуновского сельсовета  в 20</w:t>
      </w:r>
      <w:r w:rsidR="001D58EA">
        <w:rPr>
          <w:rFonts w:ascii="Times New Roman" w:hAnsi="Times New Roman" w:cs="Times New Roman"/>
          <w:sz w:val="26"/>
          <w:szCs w:val="26"/>
        </w:rPr>
        <w:t>20</w:t>
      </w:r>
      <w:r w:rsidRPr="00DF5FD4">
        <w:rPr>
          <w:rFonts w:ascii="Times New Roman" w:hAnsi="Times New Roman" w:cs="Times New Roman"/>
          <w:sz w:val="26"/>
          <w:szCs w:val="26"/>
        </w:rPr>
        <w:t xml:space="preserve"> году».</w:t>
      </w:r>
    </w:p>
    <w:p w:rsidR="003A2ACB" w:rsidRPr="00DF5FD4" w:rsidRDefault="003A2ACB" w:rsidP="003A2ACB">
      <w:pPr>
        <w:shd w:val="clear" w:color="auto" w:fill="FFFFFF"/>
        <w:ind w:left="19" w:right="317" w:hanging="19"/>
        <w:jc w:val="both"/>
        <w:rPr>
          <w:rFonts w:ascii="Times New Roman" w:hAnsi="Times New Roman" w:cs="Times New Roman"/>
          <w:sz w:val="26"/>
          <w:szCs w:val="26"/>
        </w:rPr>
      </w:pPr>
      <w:r w:rsidRPr="00DF5FD4">
        <w:rPr>
          <w:rFonts w:ascii="Times New Roman" w:hAnsi="Times New Roman" w:cs="Times New Roman"/>
          <w:sz w:val="26"/>
          <w:szCs w:val="26"/>
        </w:rPr>
        <w:tab/>
      </w:r>
      <w:r w:rsidRPr="00DF5FD4"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 w:rsidRPr="00DF5FD4">
        <w:rPr>
          <w:rFonts w:ascii="Times New Roman" w:hAnsi="Times New Roman" w:cs="Times New Roman"/>
          <w:sz w:val="26"/>
          <w:szCs w:val="26"/>
        </w:rPr>
        <w:t>Контроль</w:t>
      </w:r>
      <w:proofErr w:type="gramEnd"/>
      <w:r w:rsidRPr="00DF5FD4">
        <w:rPr>
          <w:rFonts w:ascii="Times New Roman" w:hAnsi="Times New Roman" w:cs="Times New Roman"/>
          <w:sz w:val="26"/>
          <w:szCs w:val="26"/>
        </w:rPr>
        <w:t xml:space="preserve"> за исполнением  настоящего постановления оставляя за собой.</w:t>
      </w:r>
    </w:p>
    <w:p w:rsidR="003A2ACB" w:rsidRPr="00DF5FD4" w:rsidRDefault="003A2ACB" w:rsidP="003A2ACB">
      <w:pPr>
        <w:shd w:val="clear" w:color="auto" w:fill="FFFFFF"/>
        <w:ind w:left="19" w:right="317" w:hanging="19"/>
        <w:jc w:val="both"/>
        <w:rPr>
          <w:rFonts w:ascii="Times New Roman" w:hAnsi="Times New Roman" w:cs="Times New Roman"/>
          <w:sz w:val="26"/>
          <w:szCs w:val="26"/>
        </w:rPr>
      </w:pPr>
    </w:p>
    <w:p w:rsidR="00EF2362" w:rsidRDefault="00EF2362" w:rsidP="003A2ACB">
      <w:pPr>
        <w:shd w:val="clear" w:color="auto" w:fill="FFFFFF"/>
        <w:ind w:left="19" w:right="317" w:hanging="19"/>
        <w:jc w:val="right"/>
        <w:rPr>
          <w:rFonts w:ascii="Times New Roman" w:hAnsi="Times New Roman" w:cs="Times New Roman"/>
          <w:sz w:val="26"/>
          <w:szCs w:val="26"/>
        </w:rPr>
      </w:pPr>
    </w:p>
    <w:p w:rsidR="003A2ACB" w:rsidRDefault="00736FA9" w:rsidP="003A2ACB">
      <w:pPr>
        <w:shd w:val="clear" w:color="auto" w:fill="FFFFFF"/>
        <w:ind w:left="19" w:right="317" w:hanging="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</w:t>
      </w:r>
      <w:r w:rsidR="003A2ACB" w:rsidRPr="00DF5FD4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>Нестеренко</w:t>
      </w:r>
    </w:p>
    <w:p w:rsidR="003A2ACB" w:rsidRDefault="003A2ACB" w:rsidP="003A2ACB">
      <w:pPr>
        <w:rPr>
          <w:rFonts w:ascii="Times New Roman" w:hAnsi="Times New Roman" w:cs="Times New Roman"/>
          <w:sz w:val="26"/>
          <w:szCs w:val="26"/>
        </w:rPr>
      </w:pPr>
    </w:p>
    <w:p w:rsidR="004A6543" w:rsidRDefault="004A6543" w:rsidP="003A2ACB">
      <w:pPr>
        <w:rPr>
          <w:rFonts w:ascii="Times New Roman" w:hAnsi="Times New Roman" w:cs="Times New Roman"/>
          <w:sz w:val="26"/>
          <w:szCs w:val="26"/>
        </w:rPr>
      </w:pPr>
    </w:p>
    <w:p w:rsidR="00166558" w:rsidRDefault="00166558" w:rsidP="003A2ACB">
      <w:pPr>
        <w:rPr>
          <w:rFonts w:ascii="Times New Roman" w:hAnsi="Times New Roman" w:cs="Times New Roman"/>
          <w:sz w:val="26"/>
          <w:szCs w:val="26"/>
        </w:rPr>
      </w:pPr>
    </w:p>
    <w:p w:rsidR="004A6543" w:rsidRDefault="004A6543" w:rsidP="003A2ACB">
      <w:pPr>
        <w:rPr>
          <w:rFonts w:ascii="Times New Roman" w:hAnsi="Times New Roman" w:cs="Times New Roman"/>
          <w:sz w:val="26"/>
          <w:szCs w:val="26"/>
        </w:rPr>
      </w:pPr>
    </w:p>
    <w:p w:rsidR="00166558" w:rsidRPr="00166558" w:rsidRDefault="00166558" w:rsidP="00166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8592C" w:rsidRDefault="00166558" w:rsidP="00166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98592C" w:rsidRDefault="00166558" w:rsidP="00166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t>Коршуновского сельсовета</w:t>
      </w:r>
    </w:p>
    <w:p w:rsidR="00166558" w:rsidRPr="00166558" w:rsidRDefault="00166558" w:rsidP="00166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t xml:space="preserve"> от </w:t>
      </w:r>
      <w:r w:rsidR="001D58EA">
        <w:rPr>
          <w:rFonts w:ascii="Times New Roman" w:hAnsi="Times New Roman" w:cs="Times New Roman"/>
          <w:sz w:val="24"/>
          <w:szCs w:val="24"/>
        </w:rPr>
        <w:t xml:space="preserve">2020 № </w:t>
      </w:r>
    </w:p>
    <w:tbl>
      <w:tblPr>
        <w:tblpPr w:leftFromText="180" w:rightFromText="180" w:vertAnchor="page" w:horzAnchor="margin" w:tblpY="2509"/>
        <w:tblW w:w="9747" w:type="dxa"/>
        <w:tblLook w:val="0000"/>
      </w:tblPr>
      <w:tblGrid>
        <w:gridCol w:w="3369"/>
        <w:gridCol w:w="6378"/>
      </w:tblGrid>
      <w:tr w:rsidR="00166558" w:rsidRPr="00166558" w:rsidTr="0098592C">
        <w:trPr>
          <w:trHeight w:val="1129"/>
        </w:trPr>
        <w:tc>
          <w:tcPr>
            <w:tcW w:w="9747" w:type="dxa"/>
            <w:gridSpan w:val="2"/>
            <w:noWrap/>
            <w:vAlign w:val="bottom"/>
          </w:tcPr>
          <w:p w:rsidR="00166558" w:rsidRPr="00166558" w:rsidRDefault="00166558" w:rsidP="00985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ИНВЕСТИЦИОННОГО ПРОЕКТА</w:t>
            </w:r>
          </w:p>
          <w:p w:rsidR="00166558" w:rsidRPr="00166558" w:rsidRDefault="00166558" w:rsidP="0098592C">
            <w:pPr>
              <w:shd w:val="clear" w:color="auto" w:fill="FFFFFF"/>
              <w:tabs>
                <w:tab w:val="left" w:pos="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Модернизация коммунальной инфраструктуры Коршуновского сельсовета  в 20</w:t>
            </w:r>
            <w:r w:rsidR="001D5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166558" w:rsidRPr="00166558" w:rsidRDefault="00166558" w:rsidP="0098592C">
            <w:pPr>
              <w:shd w:val="clear" w:color="auto" w:fill="FFFFFF"/>
              <w:tabs>
                <w:tab w:val="left" w:pos="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558" w:rsidRPr="00166558" w:rsidTr="0098592C">
        <w:trPr>
          <w:trHeight w:val="1120"/>
        </w:trPr>
        <w:tc>
          <w:tcPr>
            <w:tcW w:w="3369" w:type="dxa"/>
            <w:vAlign w:val="center"/>
          </w:tcPr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proofErr w:type="gram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наименование, руководитель, адрес, телефон</w:t>
            </w:r>
          </w:p>
        </w:tc>
        <w:tc>
          <w:tcPr>
            <w:tcW w:w="6378" w:type="dxa"/>
            <w:vAlign w:val="center"/>
          </w:tcPr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Администрация Коршуновского  сельсовета, Амурской области, 676682, Россия, Амурская обл.,  Михайловский, с. Коршуновка                                                                                   Глава – Нестеренко Ольга Викторовна</w:t>
            </w:r>
          </w:p>
        </w:tc>
      </w:tr>
      <w:tr w:rsidR="00166558" w:rsidRPr="00166558" w:rsidTr="0098592C">
        <w:trPr>
          <w:trHeight w:val="1380"/>
        </w:trPr>
        <w:tc>
          <w:tcPr>
            <w:tcW w:w="3369" w:type="dxa"/>
            <w:vAlign w:val="center"/>
          </w:tcPr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Разработчик инвестиционного проекта (наименование, руководитель, адрес, телефон)</w:t>
            </w:r>
          </w:p>
        </w:tc>
        <w:tc>
          <w:tcPr>
            <w:tcW w:w="6378" w:type="dxa"/>
            <w:vAlign w:val="center"/>
          </w:tcPr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Администрация  Коршуновского сельсовета Амурской области, 676682, Россия, Амурская обл.,  Михайловский район,  с. Коршуновка, ул</w:t>
            </w:r>
            <w:proofErr w:type="gram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ентральная, 55,                                    тел 8(41637)53-1-32;                                                                                                      Глава –  Нестеренко Ольга Викторовна</w:t>
            </w:r>
          </w:p>
        </w:tc>
      </w:tr>
      <w:tr w:rsidR="00166558" w:rsidRPr="00166558" w:rsidTr="0098592C">
        <w:trPr>
          <w:trHeight w:val="651"/>
        </w:trPr>
        <w:tc>
          <w:tcPr>
            <w:tcW w:w="3369" w:type="dxa"/>
            <w:vAlign w:val="center"/>
          </w:tcPr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378" w:type="dxa"/>
            <w:vAlign w:val="center"/>
          </w:tcPr>
          <w:tbl>
            <w:tblPr>
              <w:tblW w:w="5659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5659"/>
            </w:tblGrid>
            <w:tr w:rsidR="00166558" w:rsidRPr="00166558" w:rsidTr="007F0B0E">
              <w:trPr>
                <w:trHeight w:val="40"/>
              </w:trPr>
              <w:tc>
                <w:tcPr>
                  <w:tcW w:w="5659" w:type="dxa"/>
                </w:tcPr>
                <w:p w:rsidR="00166558" w:rsidRPr="00166558" w:rsidRDefault="00166558" w:rsidP="00E22FDE">
                  <w:pPr>
                    <w:framePr w:hSpace="180" w:wrap="around" w:vAnchor="page" w:hAnchor="margin" w:y="250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6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Модернизация коммунальной инфраструктуры  Коршуновского сельсовета в 20</w:t>
                  </w:r>
                  <w:r w:rsidR="001D5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166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</w:p>
              </w:tc>
            </w:tr>
          </w:tbl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166558" w:rsidTr="0098592C">
        <w:trPr>
          <w:trHeight w:val="1753"/>
        </w:trPr>
        <w:tc>
          <w:tcPr>
            <w:tcW w:w="3369" w:type="dxa"/>
            <w:vAlign w:val="center"/>
          </w:tcPr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Цели проекта</w:t>
            </w:r>
          </w:p>
        </w:tc>
        <w:tc>
          <w:tcPr>
            <w:tcW w:w="6378" w:type="dxa"/>
            <w:vAlign w:val="center"/>
          </w:tcPr>
          <w:p w:rsidR="00166558" w:rsidRPr="00166558" w:rsidRDefault="00166558" w:rsidP="001D58EA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55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повышение качества услуг в сфере ком</w:t>
            </w:r>
            <w:r w:rsidRPr="0016655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  <w:t xml:space="preserve">мунального обслуживания населения </w:t>
            </w:r>
            <w:r w:rsidR="001D58EA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сельсовета</w:t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</w:t>
            </w:r>
            <w:proofErr w:type="gram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5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э</w:t>
            </w:r>
            <w:proofErr w:type="gramEnd"/>
            <w:r w:rsidRPr="0016655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кономия средств местного бюджета;                                          </w:t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65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ресурсной эффективности,</w:t>
            </w:r>
            <w:r w:rsidRPr="001665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1665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устойчивости и безопасности функциони</w:t>
            </w:r>
            <w:r w:rsidRPr="001665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рования жилищно-коммунального ком</w:t>
            </w:r>
            <w:r w:rsidRPr="001665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плекса</w:t>
            </w:r>
          </w:p>
        </w:tc>
      </w:tr>
      <w:tr w:rsidR="00166558" w:rsidRPr="00166558" w:rsidTr="0098592C">
        <w:trPr>
          <w:trHeight w:val="590"/>
        </w:trPr>
        <w:tc>
          <w:tcPr>
            <w:tcW w:w="3369" w:type="dxa"/>
            <w:vAlign w:val="center"/>
          </w:tcPr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Полная стоимость проекта, тыс. рублей</w:t>
            </w:r>
          </w:p>
        </w:tc>
        <w:tc>
          <w:tcPr>
            <w:tcW w:w="6378" w:type="dxa"/>
          </w:tcPr>
          <w:p w:rsidR="00166558" w:rsidRPr="00166558" w:rsidRDefault="001D58EA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1 829 835,44</w:t>
            </w:r>
            <w:r w:rsidR="00166558"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</w:tr>
      <w:tr w:rsidR="00166558" w:rsidRPr="00166558" w:rsidTr="0098592C">
        <w:trPr>
          <w:trHeight w:val="88"/>
        </w:trPr>
        <w:tc>
          <w:tcPr>
            <w:tcW w:w="3369" w:type="dxa"/>
            <w:vAlign w:val="center"/>
          </w:tcPr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6378" w:type="dxa"/>
          </w:tcPr>
          <w:p w:rsidR="00166558" w:rsidRPr="00166558" w:rsidRDefault="00166558" w:rsidP="001D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166558" w:rsidRPr="00166558" w:rsidTr="0098592C">
        <w:trPr>
          <w:trHeight w:val="128"/>
        </w:trPr>
        <w:tc>
          <w:tcPr>
            <w:tcW w:w="3369" w:type="dxa"/>
            <w:vAlign w:val="center"/>
          </w:tcPr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 с указанием сумм (по годам)</w:t>
            </w:r>
          </w:p>
        </w:tc>
        <w:tc>
          <w:tcPr>
            <w:tcW w:w="6378" w:type="dxa"/>
          </w:tcPr>
          <w:p w:rsidR="00166558" w:rsidRPr="00166558" w:rsidRDefault="00166558" w:rsidP="001D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I этап реализации проекта -20</w:t>
            </w:r>
            <w:r w:rsidR="001D5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="001D58EA">
              <w:rPr>
                <w:rFonts w:ascii="Times New Roman" w:hAnsi="Times New Roman" w:cs="Times New Roman"/>
                <w:sz w:val="24"/>
                <w:szCs w:val="24"/>
              </w:rPr>
              <w:t>1 829 835,44</w:t>
            </w:r>
            <w:r w:rsidR="001D58EA"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</w:tc>
      </w:tr>
      <w:tr w:rsidR="00166558" w:rsidRPr="00166558" w:rsidTr="0098592C">
        <w:trPr>
          <w:trHeight w:val="128"/>
        </w:trPr>
        <w:tc>
          <w:tcPr>
            <w:tcW w:w="3369" w:type="dxa"/>
            <w:vAlign w:val="center"/>
          </w:tcPr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Краткое  представление проекта (состояние данной сферы, проблемы, которые будут решены с реализацией проекта)</w:t>
            </w:r>
          </w:p>
        </w:tc>
        <w:tc>
          <w:tcPr>
            <w:tcW w:w="6378" w:type="dxa"/>
          </w:tcPr>
          <w:p w:rsidR="00166558" w:rsidRPr="00166558" w:rsidRDefault="00166558" w:rsidP="001D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Износ объектов ЖКХ составляет свыше </w:t>
            </w:r>
            <w:r w:rsidR="001D5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0%,  с проведением мероприятий по модернизации коммунальной инфраструктуры уровень износа снизится на 25%. </w:t>
            </w:r>
          </w:p>
        </w:tc>
      </w:tr>
    </w:tbl>
    <w:p w:rsidR="00166558" w:rsidRPr="00166558" w:rsidRDefault="00166558" w:rsidP="00166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6558" w:rsidRDefault="00166558" w:rsidP="00166558">
      <w:pPr>
        <w:pStyle w:val="3"/>
        <w:spacing w:after="0" w:line="240" w:lineRule="auto"/>
        <w:ind w:left="0" w:firstLine="902"/>
        <w:jc w:val="center"/>
        <w:rPr>
          <w:b/>
          <w:sz w:val="24"/>
          <w:szCs w:val="24"/>
        </w:rPr>
      </w:pPr>
      <w:r w:rsidRPr="00166558">
        <w:rPr>
          <w:b/>
          <w:sz w:val="24"/>
          <w:szCs w:val="24"/>
        </w:rPr>
        <w:t>1. Описание проблемы</w:t>
      </w:r>
    </w:p>
    <w:p w:rsidR="00166558" w:rsidRPr="00166558" w:rsidRDefault="00166558" w:rsidP="00166558">
      <w:pPr>
        <w:shd w:val="clear" w:color="auto" w:fill="FFFFFF"/>
        <w:spacing w:after="0" w:line="240" w:lineRule="auto"/>
        <w:ind w:left="96" w:firstLine="686"/>
        <w:rPr>
          <w:rFonts w:ascii="Times New Roman" w:hAnsi="Times New Roman" w:cs="Times New Roman"/>
          <w:sz w:val="24"/>
          <w:szCs w:val="24"/>
        </w:rPr>
      </w:pPr>
      <w:proofErr w:type="gramStart"/>
      <w:r w:rsidRPr="00166558">
        <w:rPr>
          <w:rFonts w:ascii="Times New Roman" w:hAnsi="Times New Roman" w:cs="Times New Roman"/>
          <w:spacing w:val="-1"/>
          <w:sz w:val="24"/>
          <w:szCs w:val="24"/>
        </w:rPr>
        <w:t xml:space="preserve">Кризисное состояние жилищно-коммунального комплекса обусловлено </w:t>
      </w:r>
      <w:r w:rsidRPr="00166558">
        <w:rPr>
          <w:rFonts w:ascii="Times New Roman" w:hAnsi="Times New Roman" w:cs="Times New Roman"/>
          <w:sz w:val="24"/>
          <w:szCs w:val="24"/>
        </w:rPr>
        <w:t xml:space="preserve">неэффективной системой управления на местах,  </w:t>
      </w:r>
      <w:proofErr w:type="spellStart"/>
      <w:r w:rsidRPr="00166558">
        <w:rPr>
          <w:rFonts w:ascii="Times New Roman" w:hAnsi="Times New Roman" w:cs="Times New Roman"/>
          <w:sz w:val="24"/>
          <w:szCs w:val="24"/>
        </w:rPr>
        <w:t>дотационностью</w:t>
      </w:r>
      <w:proofErr w:type="spellEnd"/>
      <w:r w:rsidRPr="00166558">
        <w:rPr>
          <w:rFonts w:ascii="Times New Roman" w:hAnsi="Times New Roman" w:cs="Times New Roman"/>
          <w:sz w:val="24"/>
          <w:szCs w:val="24"/>
        </w:rPr>
        <w:t xml:space="preserve"> сферы и </w:t>
      </w:r>
      <w:r w:rsidRPr="00166558">
        <w:rPr>
          <w:rFonts w:ascii="Times New Roman" w:hAnsi="Times New Roman" w:cs="Times New Roman"/>
          <w:spacing w:val="-8"/>
          <w:sz w:val="24"/>
          <w:szCs w:val="24"/>
        </w:rPr>
        <w:t xml:space="preserve">неудовлетворительным финансовым положением, высокими затратами и 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>ростом дебиторской и кредиторской задолженности, отсутствием экономиче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t xml:space="preserve">ских стимулов к снижению издержек, связанных с оказанием жилищных и 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 xml:space="preserve">коммунальных услуг, неразвитостью конкурентной среды, высокой степенью 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t xml:space="preserve">износа основных фондов, неэффективной работой предприятий, большими </w:t>
      </w:r>
      <w:r w:rsidRPr="00166558">
        <w:rPr>
          <w:rFonts w:ascii="Times New Roman" w:hAnsi="Times New Roman" w:cs="Times New Roman"/>
          <w:sz w:val="24"/>
          <w:szCs w:val="24"/>
        </w:rPr>
        <w:t>потерями энергии, воды и других ресурсов.</w:t>
      </w:r>
      <w:proofErr w:type="gramEnd"/>
      <w:r w:rsidRPr="00166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t>Следствием износа и технологической отсталости объектов комму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  <w:t>нальной инфраструктуры является низкое качество предоставления комму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 xml:space="preserve">нальных услуг, не соответствующее запросам потребителей. Уровень износа </w:t>
      </w:r>
      <w:r w:rsidRPr="00166558">
        <w:rPr>
          <w:rFonts w:ascii="Times New Roman" w:hAnsi="Times New Roman" w:cs="Times New Roman"/>
          <w:spacing w:val="-11"/>
          <w:sz w:val="24"/>
          <w:szCs w:val="24"/>
        </w:rPr>
        <w:t xml:space="preserve">объектов коммунальной инфраструктуры составляет в среднем  70 процентов.  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t>Особое беспокойство вызывают недоработки с заменой давно отслу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живших свой срок тепловых и водопроводных сетей. Не </w:t>
      </w:r>
      <w:r w:rsidRPr="00166558">
        <w:rPr>
          <w:rFonts w:ascii="Times New Roman" w:hAnsi="Times New Roman" w:cs="Times New Roman"/>
          <w:spacing w:val="-12"/>
          <w:sz w:val="24"/>
          <w:szCs w:val="24"/>
        </w:rPr>
        <w:t xml:space="preserve">обеспечивается ежегодная замена минимально </w:t>
      </w:r>
      <w:r w:rsidRPr="00166558"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необходимых 4% изношенных 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t>основных фондов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>. Поэтому количество отказов в системах инженерно-технического обеспечения не снижается, а повышается.</w:t>
      </w:r>
    </w:p>
    <w:p w:rsidR="00166558" w:rsidRPr="00166558" w:rsidRDefault="00166558" w:rsidP="00166558">
      <w:pPr>
        <w:shd w:val="clear" w:color="auto" w:fill="FFFFFF"/>
        <w:spacing w:after="0" w:line="240" w:lineRule="auto"/>
        <w:ind w:left="19" w:right="317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6"/>
          <w:sz w:val="24"/>
          <w:szCs w:val="24"/>
        </w:rPr>
        <w:t>Данный инвестиционный проект позволит в рамках программно-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t xml:space="preserve">целевого метода концентрировать ресурсы для комплексного и системного 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>решения среднесрочных и долгосрочных проблем коммунальной инфра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66558">
        <w:rPr>
          <w:rFonts w:ascii="Times New Roman" w:hAnsi="Times New Roman" w:cs="Times New Roman"/>
          <w:sz w:val="24"/>
          <w:szCs w:val="24"/>
        </w:rPr>
        <w:t>структуры Михайловского района.</w:t>
      </w:r>
    </w:p>
    <w:p w:rsidR="00166558" w:rsidRPr="00166558" w:rsidRDefault="00166558" w:rsidP="00166558">
      <w:pPr>
        <w:shd w:val="clear" w:color="auto" w:fill="FFFFFF"/>
        <w:spacing w:after="0" w:line="24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10"/>
          <w:sz w:val="24"/>
          <w:szCs w:val="24"/>
        </w:rPr>
        <w:t>Проект позволит:</w:t>
      </w:r>
    </w:p>
    <w:p w:rsidR="00166558" w:rsidRPr="00166558" w:rsidRDefault="00166558" w:rsidP="00166558">
      <w:pPr>
        <w:shd w:val="clear" w:color="auto" w:fill="FFFFFF"/>
        <w:spacing w:after="0" w:line="240" w:lineRule="auto"/>
        <w:ind w:left="38" w:right="312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9"/>
          <w:sz w:val="24"/>
          <w:szCs w:val="24"/>
        </w:rPr>
        <w:t>- привлечь средства бюджета Амурской области и местных бюджетов для модернизации объектов коммунальной инфра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66558">
        <w:rPr>
          <w:rFonts w:ascii="Times New Roman" w:hAnsi="Times New Roman" w:cs="Times New Roman"/>
          <w:sz w:val="24"/>
          <w:szCs w:val="24"/>
        </w:rPr>
        <w:t>структуры;</w:t>
      </w:r>
    </w:p>
    <w:p w:rsidR="00166558" w:rsidRPr="00166558" w:rsidRDefault="00166558" w:rsidP="00166558">
      <w:pPr>
        <w:shd w:val="clear" w:color="auto" w:fill="FFFFFF"/>
        <w:spacing w:after="0" w:line="240" w:lineRule="auto"/>
        <w:ind w:left="48" w:right="298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9"/>
          <w:sz w:val="24"/>
          <w:szCs w:val="24"/>
        </w:rPr>
        <w:t>- стимулировать проведение мероприятий, на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>правленных на снижение рисков инвестирования средств внебюджетных ис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softHyphen/>
        <w:t xml:space="preserve">точников в проекты модернизации объектов коммунальной инфраструктуры, 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t>которые позволят повысить доступность привлечения органами местного са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  <w:t>моуправления и организациями коммунального комплекса средств внебюд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>жетных источников для модернизации объектов коммунальной инфраструк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66558">
        <w:rPr>
          <w:rFonts w:ascii="Times New Roman" w:hAnsi="Times New Roman" w:cs="Times New Roman"/>
          <w:sz w:val="24"/>
          <w:szCs w:val="24"/>
        </w:rPr>
        <w:t>туры.</w:t>
      </w:r>
    </w:p>
    <w:p w:rsidR="00166558" w:rsidRPr="00166558" w:rsidRDefault="00166558" w:rsidP="0016655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166558" w:rsidRDefault="00166558" w:rsidP="0016655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58">
        <w:rPr>
          <w:rFonts w:ascii="Times New Roman" w:hAnsi="Times New Roman" w:cs="Times New Roman"/>
          <w:b/>
          <w:sz w:val="24"/>
          <w:szCs w:val="24"/>
        </w:rPr>
        <w:t>2. Цели, задачи и сроки реализации</w:t>
      </w:r>
    </w:p>
    <w:p w:rsidR="00166558" w:rsidRPr="00166558" w:rsidRDefault="00166558" w:rsidP="00166558">
      <w:pPr>
        <w:shd w:val="clear" w:color="auto" w:fill="FFFFFF"/>
        <w:spacing w:after="0" w:line="240" w:lineRule="auto"/>
        <w:ind w:left="62" w:right="274" w:firstLine="758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9"/>
          <w:sz w:val="24"/>
          <w:szCs w:val="24"/>
        </w:rPr>
        <w:t>Основной целью проекта является улучшение состояния комму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  <w:t>нальной инфраструктуры и, как следствие, повышение качества услуг в сфе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  <w:t xml:space="preserve">ре коммунального обслуживания населения района, создание условий для 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>привлечения инвестиций организаций различных форм собственности на мо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t>дернизацию и развитие жилищно-коммунального комплекса района, обес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  <w:t>печение ресурсной эффективности, устойчивости и безопасности функцио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66558">
        <w:rPr>
          <w:rFonts w:ascii="Times New Roman" w:hAnsi="Times New Roman" w:cs="Times New Roman"/>
          <w:sz w:val="24"/>
          <w:szCs w:val="24"/>
        </w:rPr>
        <w:t>нирования жилищно-коммунального комплекса.</w:t>
      </w:r>
    </w:p>
    <w:p w:rsidR="00166558" w:rsidRPr="00166558" w:rsidRDefault="00166558" w:rsidP="00166558">
      <w:pPr>
        <w:shd w:val="clear" w:color="auto" w:fill="FFFFFF"/>
        <w:spacing w:after="0" w:line="240" w:lineRule="auto"/>
        <w:ind w:left="77" w:right="269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9"/>
          <w:sz w:val="24"/>
          <w:szCs w:val="24"/>
        </w:rPr>
        <w:t>Для достижения поставленных целей предполагается решить следую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66558">
        <w:rPr>
          <w:rFonts w:ascii="Times New Roman" w:hAnsi="Times New Roman" w:cs="Times New Roman"/>
          <w:sz w:val="24"/>
          <w:szCs w:val="24"/>
        </w:rPr>
        <w:t>щие задачи:</w:t>
      </w:r>
    </w:p>
    <w:p w:rsidR="00166558" w:rsidRPr="00166558" w:rsidRDefault="00166558" w:rsidP="00166558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82" w:right="254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10"/>
          <w:sz w:val="24"/>
          <w:szCs w:val="24"/>
        </w:rPr>
        <w:t>модернизация объектов коммунальной инфраструктуры. Бюджетные средства, направляемые на реализацию программы, должны быть предназна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t>чены для выполнения проектов модернизации объектов коммунальной ин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  <w:t>фраструктуры, связанных с реконструкцией существующих объектов с вы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66558">
        <w:rPr>
          <w:rFonts w:ascii="Times New Roman" w:hAnsi="Times New Roman" w:cs="Times New Roman"/>
          <w:spacing w:val="-8"/>
          <w:sz w:val="24"/>
          <w:szCs w:val="24"/>
        </w:rPr>
        <w:t>соким уровнем износа</w:t>
      </w:r>
      <w:r w:rsidRPr="00166558">
        <w:rPr>
          <w:rFonts w:ascii="Times New Roman" w:hAnsi="Times New Roman" w:cs="Times New Roman"/>
          <w:sz w:val="24"/>
          <w:szCs w:val="24"/>
        </w:rPr>
        <w:t>;</w:t>
      </w:r>
    </w:p>
    <w:p w:rsidR="00166558" w:rsidRPr="00166558" w:rsidRDefault="00166558" w:rsidP="00166558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left="82" w:right="24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12"/>
          <w:sz w:val="24"/>
          <w:szCs w:val="24"/>
        </w:rPr>
        <w:t>повышение эффективности управления объектами коммунальной ин</w:t>
      </w:r>
      <w:r w:rsidRPr="00166558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t>фраструктуры. Эта задача не предполагает непосредственного целевого бюджетного финансирования, но ее выполнение будет обеспечено путем определения условий отбора, выполнение которых позволит участвовать в кон</w:t>
      </w:r>
      <w:r w:rsidRPr="00166558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166558">
        <w:rPr>
          <w:rFonts w:ascii="Times New Roman" w:hAnsi="Times New Roman" w:cs="Times New Roman"/>
          <w:spacing w:val="-8"/>
          <w:sz w:val="24"/>
          <w:szCs w:val="24"/>
        </w:rPr>
        <w:t xml:space="preserve">курсе на получение средств областного бюджета для реализации проектов 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>модернизации объектов коммунальной инфраструктуры.</w:t>
      </w:r>
    </w:p>
    <w:p w:rsidR="00166558" w:rsidRPr="00166558" w:rsidRDefault="00166558" w:rsidP="00166558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66558">
        <w:rPr>
          <w:rFonts w:ascii="Times New Roman" w:hAnsi="Times New Roman" w:cs="Times New Roman"/>
          <w:spacing w:val="-9"/>
          <w:sz w:val="24"/>
          <w:szCs w:val="24"/>
        </w:rPr>
        <w:t xml:space="preserve">Основными направлениями решения данной задачи являются: </w:t>
      </w:r>
    </w:p>
    <w:p w:rsidR="00166558" w:rsidRPr="00166558" w:rsidRDefault="00166558" w:rsidP="00166558">
      <w:pPr>
        <w:shd w:val="clear" w:color="auto" w:fill="FFFFFF"/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9"/>
          <w:sz w:val="24"/>
          <w:szCs w:val="24"/>
        </w:rPr>
        <w:t xml:space="preserve">- привлечение к управлению объектами коммунальной инфраструктуры 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>на конкурсной основе организаций различных форм собственности и форми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66558">
        <w:rPr>
          <w:rFonts w:ascii="Times New Roman" w:hAnsi="Times New Roman" w:cs="Times New Roman"/>
          <w:spacing w:val="-8"/>
          <w:sz w:val="24"/>
          <w:szCs w:val="24"/>
        </w:rPr>
        <w:t>рование договорных отношений концессионного типа между органом мест</w:t>
      </w:r>
      <w:r w:rsidRPr="00166558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>ного самоуправления и организацией коммунального комплекса;</w:t>
      </w:r>
    </w:p>
    <w:p w:rsidR="00166558" w:rsidRPr="00166558" w:rsidRDefault="00166558" w:rsidP="00166558">
      <w:pPr>
        <w:shd w:val="clear" w:color="auto" w:fill="FFFFFF"/>
        <w:spacing w:after="0" w:line="240" w:lineRule="auto"/>
        <w:ind w:left="82" w:right="336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9"/>
          <w:sz w:val="24"/>
          <w:szCs w:val="24"/>
        </w:rPr>
        <w:t xml:space="preserve">В результате осуществления указанных мероприятий должны быть </w:t>
      </w:r>
      <w:r w:rsidRPr="00166558">
        <w:rPr>
          <w:rFonts w:ascii="Times New Roman" w:hAnsi="Times New Roman" w:cs="Times New Roman"/>
          <w:sz w:val="24"/>
          <w:szCs w:val="24"/>
        </w:rPr>
        <w:t>достигнуты:</w:t>
      </w:r>
    </w:p>
    <w:p w:rsidR="00166558" w:rsidRPr="00166558" w:rsidRDefault="00166558" w:rsidP="00166558">
      <w:pPr>
        <w:shd w:val="clear" w:color="auto" w:fill="FFFFFF"/>
        <w:tabs>
          <w:tab w:val="left" w:pos="2784"/>
          <w:tab w:val="left" w:pos="4344"/>
          <w:tab w:val="left" w:pos="5861"/>
          <w:tab w:val="left" w:pos="7680"/>
        </w:tabs>
        <w:spacing w:after="0" w:line="240" w:lineRule="auto"/>
        <w:ind w:firstLine="792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12"/>
          <w:sz w:val="24"/>
          <w:szCs w:val="24"/>
        </w:rPr>
        <w:t>- снижение</w:t>
      </w:r>
      <w:r w:rsidRPr="00166558">
        <w:rPr>
          <w:rFonts w:ascii="Times New Roman" w:hAnsi="Times New Roman" w:cs="Times New Roman"/>
          <w:sz w:val="24"/>
          <w:szCs w:val="24"/>
        </w:rPr>
        <w:t xml:space="preserve"> </w:t>
      </w:r>
      <w:r w:rsidRPr="00166558">
        <w:rPr>
          <w:rFonts w:ascii="Times New Roman" w:hAnsi="Times New Roman" w:cs="Times New Roman"/>
          <w:spacing w:val="-12"/>
          <w:sz w:val="24"/>
          <w:szCs w:val="24"/>
        </w:rPr>
        <w:t>уровня</w:t>
      </w:r>
      <w:r w:rsidRPr="00166558">
        <w:rPr>
          <w:rFonts w:ascii="Times New Roman" w:hAnsi="Times New Roman" w:cs="Times New Roman"/>
          <w:sz w:val="24"/>
          <w:szCs w:val="24"/>
        </w:rPr>
        <w:t xml:space="preserve"> </w:t>
      </w:r>
      <w:r w:rsidRPr="00166558">
        <w:rPr>
          <w:rFonts w:ascii="Times New Roman" w:hAnsi="Times New Roman" w:cs="Times New Roman"/>
          <w:spacing w:val="-12"/>
          <w:sz w:val="24"/>
          <w:szCs w:val="24"/>
        </w:rPr>
        <w:t>износа</w:t>
      </w:r>
      <w:r w:rsidRPr="00166558">
        <w:rPr>
          <w:rFonts w:ascii="Times New Roman" w:hAnsi="Times New Roman" w:cs="Times New Roman"/>
          <w:sz w:val="24"/>
          <w:szCs w:val="24"/>
        </w:rPr>
        <w:t xml:space="preserve"> </w:t>
      </w:r>
      <w:r w:rsidRPr="00166558">
        <w:rPr>
          <w:rFonts w:ascii="Times New Roman" w:hAnsi="Times New Roman" w:cs="Times New Roman"/>
          <w:spacing w:val="-11"/>
          <w:sz w:val="24"/>
          <w:szCs w:val="24"/>
        </w:rPr>
        <w:t>объектов</w:t>
      </w:r>
      <w:r w:rsidRPr="00166558">
        <w:rPr>
          <w:rFonts w:ascii="Times New Roman" w:hAnsi="Times New Roman" w:cs="Times New Roman"/>
          <w:sz w:val="24"/>
          <w:szCs w:val="24"/>
        </w:rPr>
        <w:t xml:space="preserve"> </w:t>
      </w:r>
      <w:r w:rsidRPr="00166558">
        <w:rPr>
          <w:rFonts w:ascii="Times New Roman" w:hAnsi="Times New Roman" w:cs="Times New Roman"/>
          <w:spacing w:val="-15"/>
          <w:sz w:val="24"/>
          <w:szCs w:val="24"/>
        </w:rPr>
        <w:t xml:space="preserve">коммунальной 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t>инфраструктуры до 55 процентов;</w:t>
      </w:r>
    </w:p>
    <w:p w:rsidR="00166558" w:rsidRPr="00166558" w:rsidRDefault="00166558" w:rsidP="00166558">
      <w:pPr>
        <w:shd w:val="clear" w:color="auto" w:fill="FFFFFF"/>
        <w:spacing w:after="0" w:line="240" w:lineRule="auto"/>
        <w:ind w:left="106" w:right="322" w:firstLine="701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pacing w:val="-10"/>
          <w:sz w:val="24"/>
          <w:szCs w:val="24"/>
        </w:rPr>
        <w:t>Основные цели и задачи целевой программы с указанием сроков и эта</w:t>
      </w:r>
      <w:r w:rsidRPr="00166558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166558">
        <w:rPr>
          <w:rFonts w:ascii="Times New Roman" w:hAnsi="Times New Roman" w:cs="Times New Roman"/>
          <w:sz w:val="24"/>
          <w:szCs w:val="24"/>
        </w:rPr>
        <w:t>пов ее реализации приведены в таблице 1.</w:t>
      </w:r>
      <w:r w:rsidRPr="00166558"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                                                             Таблица 1 </w:t>
      </w:r>
    </w:p>
    <w:tbl>
      <w:tblPr>
        <w:tblW w:w="976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6"/>
        <w:gridCol w:w="2653"/>
        <w:gridCol w:w="1047"/>
        <w:gridCol w:w="1965"/>
        <w:gridCol w:w="1460"/>
      </w:tblGrid>
      <w:tr w:rsidR="00166558" w:rsidRPr="00166558" w:rsidTr="007F0B0E">
        <w:trPr>
          <w:trHeight w:hRule="exact" w:val="443"/>
          <w:jc w:val="center"/>
        </w:trPr>
        <w:tc>
          <w:tcPr>
            <w:tcW w:w="2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left="102" w:right="136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Наименование</w:t>
            </w:r>
          </w:p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left="102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</w:t>
            </w:r>
            <w:r w:rsidRPr="001665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дачи</w:t>
            </w:r>
          </w:p>
        </w:tc>
        <w:tc>
          <w:tcPr>
            <w:tcW w:w="26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left="170" w:right="232" w:firstLine="17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Наименование </w:t>
            </w:r>
            <w:proofErr w:type="gramStart"/>
            <w:r w:rsidRPr="001665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решаемой</w:t>
            </w:r>
            <w:proofErr w:type="gramEnd"/>
          </w:p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left="170" w:right="232"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про</w:t>
            </w:r>
            <w:r w:rsidRPr="0016655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left="10" w:right="67"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Период </w:t>
            </w:r>
            <w:r w:rsidRPr="0016655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реализа</w:t>
            </w:r>
            <w:r w:rsidRPr="0016655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lef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66558" w:rsidRPr="00166558" w:rsidTr="007F0B0E">
        <w:trPr>
          <w:trHeight w:hRule="exact" w:val="566"/>
          <w:jc w:val="center"/>
        </w:trPr>
        <w:tc>
          <w:tcPr>
            <w:tcW w:w="2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left="82"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Качественная ха</w:t>
            </w:r>
            <w:r w:rsidRPr="0016655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1665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рактеристика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Количественная </w:t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66558" w:rsidRPr="00166558" w:rsidTr="007F0B0E">
        <w:trPr>
          <w:trHeight w:hRule="exact" w:val="288"/>
          <w:jc w:val="center"/>
        </w:trPr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widowControl w:val="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widowControl w:val="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widowControl w:val="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widowControl w:val="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widowControl w:val="0"/>
              <w:numPr>
                <w:ilvl w:val="1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166558" w:rsidTr="007F0B0E">
        <w:trPr>
          <w:trHeight w:hRule="exact" w:val="1511"/>
          <w:jc w:val="center"/>
        </w:trPr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Повышение каче</w:t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условий проживания и </w:t>
            </w:r>
            <w:r w:rsidRPr="001665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коммунального </w:t>
            </w:r>
            <w:r w:rsidRPr="00166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обслуживания на</w:t>
            </w:r>
            <w:r w:rsidRPr="001665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1665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селения  поселения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right="15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Сверхнорматив</w:t>
            </w:r>
            <w:r w:rsidRPr="001665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1665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износ ком</w:t>
            </w:r>
            <w:r w:rsidRPr="001665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мунальной ин</w:t>
            </w:r>
            <w:r w:rsidRPr="001665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фраструктуры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D58EA">
            <w:pPr>
              <w:shd w:val="clear" w:color="auto" w:fill="FFFFFF"/>
              <w:spacing w:after="0" w:line="240" w:lineRule="auto"/>
              <w:ind w:left="24" w:right="67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1D58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Pr="001665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Снижение износа объектов коммунальной инфраструктуры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6558" w:rsidRPr="00166558" w:rsidRDefault="00166558" w:rsidP="00166558">
            <w:pPr>
              <w:shd w:val="clear" w:color="auto" w:fill="FFFFFF"/>
              <w:spacing w:after="0" w:line="240" w:lineRule="auto"/>
              <w:ind w:left="403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до 25%</w:t>
            </w:r>
          </w:p>
        </w:tc>
      </w:tr>
    </w:tbl>
    <w:p w:rsidR="0098592C" w:rsidRDefault="0098592C" w:rsidP="0016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2C" w:rsidRDefault="0098592C" w:rsidP="0016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92C" w:rsidRPr="00166558" w:rsidRDefault="00166558" w:rsidP="0016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58">
        <w:rPr>
          <w:rFonts w:ascii="Times New Roman" w:hAnsi="Times New Roman" w:cs="Times New Roman"/>
          <w:b/>
          <w:sz w:val="24"/>
          <w:szCs w:val="24"/>
        </w:rPr>
        <w:lastRenderedPageBreak/>
        <w:t>3. Описание инвестиционного проекта</w:t>
      </w:r>
    </w:p>
    <w:p w:rsidR="00166558" w:rsidRPr="00166558" w:rsidRDefault="00166558" w:rsidP="0016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tab/>
        <w:t>Целью проекта являются:</w:t>
      </w:r>
    </w:p>
    <w:p w:rsidR="00166558" w:rsidRPr="00166558" w:rsidRDefault="00166558" w:rsidP="0016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t xml:space="preserve">           - улучшение качества ЖКУ;</w:t>
      </w:r>
    </w:p>
    <w:p w:rsidR="00166558" w:rsidRPr="00166558" w:rsidRDefault="00166558" w:rsidP="0016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t xml:space="preserve">           - экономия и сохранность ТЭР;</w:t>
      </w:r>
    </w:p>
    <w:p w:rsidR="00166558" w:rsidRPr="00166558" w:rsidRDefault="00166558" w:rsidP="0016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t xml:space="preserve">           - снижение материальных затрат.</w:t>
      </w:r>
    </w:p>
    <w:p w:rsidR="00166558" w:rsidRPr="00166558" w:rsidRDefault="00166558" w:rsidP="0016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tab/>
        <w:t>Проектом предусматривается мероприятия по модернизации коммунальной инфраструктуры  Коршуновского сельсовета, Михайловского района согласно таблице 2</w:t>
      </w:r>
    </w:p>
    <w:p w:rsidR="00166558" w:rsidRPr="00166558" w:rsidRDefault="00166558" w:rsidP="0016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tab/>
      </w:r>
      <w:r w:rsidRPr="00166558">
        <w:rPr>
          <w:rFonts w:ascii="Times New Roman" w:hAnsi="Times New Roman" w:cs="Times New Roman"/>
          <w:sz w:val="24"/>
          <w:szCs w:val="24"/>
        </w:rPr>
        <w:tab/>
      </w:r>
      <w:r w:rsidRPr="00166558">
        <w:rPr>
          <w:rFonts w:ascii="Times New Roman" w:hAnsi="Times New Roman" w:cs="Times New Roman"/>
          <w:sz w:val="24"/>
          <w:szCs w:val="24"/>
        </w:rPr>
        <w:tab/>
      </w:r>
      <w:r w:rsidRPr="00166558">
        <w:rPr>
          <w:rFonts w:ascii="Times New Roman" w:hAnsi="Times New Roman" w:cs="Times New Roman"/>
          <w:sz w:val="24"/>
          <w:szCs w:val="24"/>
        </w:rPr>
        <w:tab/>
      </w:r>
      <w:r w:rsidRPr="00166558">
        <w:rPr>
          <w:rFonts w:ascii="Times New Roman" w:hAnsi="Times New Roman" w:cs="Times New Roman"/>
          <w:sz w:val="24"/>
          <w:szCs w:val="24"/>
        </w:rPr>
        <w:tab/>
      </w:r>
      <w:r w:rsidRPr="00166558">
        <w:rPr>
          <w:rFonts w:ascii="Times New Roman" w:hAnsi="Times New Roman" w:cs="Times New Roman"/>
          <w:sz w:val="24"/>
          <w:szCs w:val="24"/>
        </w:rPr>
        <w:tab/>
      </w:r>
      <w:r w:rsidRPr="00166558">
        <w:rPr>
          <w:rFonts w:ascii="Times New Roman" w:hAnsi="Times New Roman" w:cs="Times New Roman"/>
          <w:sz w:val="24"/>
          <w:szCs w:val="24"/>
        </w:rPr>
        <w:tab/>
      </w:r>
      <w:r w:rsidRPr="00166558">
        <w:rPr>
          <w:rFonts w:ascii="Times New Roman" w:hAnsi="Times New Roman" w:cs="Times New Roman"/>
          <w:sz w:val="24"/>
          <w:szCs w:val="24"/>
        </w:rPr>
        <w:tab/>
      </w:r>
      <w:r w:rsidRPr="00166558">
        <w:rPr>
          <w:rFonts w:ascii="Times New Roman" w:hAnsi="Times New Roman" w:cs="Times New Roman"/>
          <w:sz w:val="24"/>
          <w:szCs w:val="24"/>
        </w:rPr>
        <w:tab/>
      </w:r>
      <w:r w:rsidRPr="00166558">
        <w:rPr>
          <w:rFonts w:ascii="Times New Roman" w:hAnsi="Times New Roman" w:cs="Times New Roman"/>
          <w:sz w:val="24"/>
          <w:szCs w:val="24"/>
        </w:rPr>
        <w:tab/>
        <w:t xml:space="preserve">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2"/>
        <w:gridCol w:w="1591"/>
        <w:gridCol w:w="1701"/>
      </w:tblGrid>
      <w:tr w:rsidR="00166558" w:rsidRPr="00166558" w:rsidTr="007F0B0E">
        <w:trPr>
          <w:trHeight w:val="369"/>
        </w:trPr>
        <w:tc>
          <w:tcPr>
            <w:tcW w:w="6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стройки /объекта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ПРЕДУСМОТРЕНО </w:t>
            </w:r>
          </w:p>
          <w:p w:rsidR="00166558" w:rsidRPr="00166558" w:rsidRDefault="00166558" w:rsidP="001D5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1D58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66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</w:p>
        </w:tc>
      </w:tr>
      <w:tr w:rsidR="00166558" w:rsidRPr="00166558" w:rsidTr="007F0B0E">
        <w:trPr>
          <w:trHeight w:val="891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166558" w:rsidRPr="00166558" w:rsidTr="007F0B0E"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8" w:rsidRPr="00166558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б</w:t>
            </w:r>
            <w:r w:rsidRPr="001D58EA">
              <w:rPr>
                <w:rFonts w:ascii="Times New Roman" w:hAnsi="Times New Roman" w:cs="Times New Roman"/>
                <w:sz w:val="24"/>
                <w:szCs w:val="24"/>
              </w:rPr>
              <w:t>лочно-модульн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насосной</w:t>
            </w:r>
            <w:r w:rsidRPr="001D58EA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8E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второго подъёма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6558" w:rsidRPr="00166558" w:rsidRDefault="00166558" w:rsidP="0016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58">
        <w:rPr>
          <w:rFonts w:ascii="Times New Roman" w:hAnsi="Times New Roman" w:cs="Times New Roman"/>
          <w:b/>
          <w:sz w:val="24"/>
          <w:szCs w:val="24"/>
        </w:rPr>
        <w:t>4. Финансовый план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"/>
        <w:gridCol w:w="591"/>
        <w:gridCol w:w="2834"/>
        <w:gridCol w:w="1098"/>
        <w:gridCol w:w="1500"/>
        <w:gridCol w:w="1657"/>
        <w:gridCol w:w="1701"/>
        <w:gridCol w:w="110"/>
      </w:tblGrid>
      <w:tr w:rsidR="00166558" w:rsidRPr="00166558" w:rsidTr="007F0B0E">
        <w:trPr>
          <w:gridAfter w:val="1"/>
          <w:wAfter w:w="110" w:type="dxa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объем </w:t>
            </w:r>
            <w:proofErr w:type="spellStart"/>
            <w:proofErr w:type="gram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источникам, руб.</w:t>
            </w:r>
          </w:p>
        </w:tc>
      </w:tr>
      <w:tr w:rsidR="00166558" w:rsidRPr="00166558" w:rsidTr="007F0B0E">
        <w:trPr>
          <w:gridAfter w:val="1"/>
          <w:wAfter w:w="110" w:type="dxa"/>
        </w:trPr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Дефицит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66558" w:rsidRPr="00166558" w:rsidTr="007F0B0E">
        <w:trPr>
          <w:gridAfter w:val="1"/>
          <w:wAfter w:w="110" w:type="dxa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б</w:t>
            </w:r>
            <w:r w:rsidRPr="001D58EA">
              <w:rPr>
                <w:rFonts w:ascii="Times New Roman" w:hAnsi="Times New Roman" w:cs="Times New Roman"/>
                <w:sz w:val="24"/>
                <w:szCs w:val="24"/>
              </w:rPr>
              <w:t>лочно-модульн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насосной</w:t>
            </w:r>
            <w:r w:rsidRPr="001D58EA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8E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второго подъёма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D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D58EA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1829835,44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D58EA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1756642,02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D58EA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58EA">
              <w:rPr>
                <w:rFonts w:ascii="Times New Roman" w:hAnsi="Times New Roman" w:cs="Times New Roman"/>
                <w:sz w:val="24"/>
                <w:szCs w:val="24"/>
              </w:rPr>
              <w:t>73193,49</w:t>
            </w:r>
          </w:p>
        </w:tc>
      </w:tr>
      <w:tr w:rsidR="00166558" w:rsidRPr="00166558" w:rsidTr="007F0B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83" w:type="dxa"/>
          <w:trHeight w:val="729"/>
        </w:trPr>
        <w:tc>
          <w:tcPr>
            <w:tcW w:w="9491" w:type="dxa"/>
            <w:gridSpan w:val="7"/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92C" w:rsidRPr="00166558" w:rsidRDefault="00166558" w:rsidP="00985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5. Механизм управления  и реализации проекта</w:t>
            </w:r>
          </w:p>
        </w:tc>
      </w:tr>
    </w:tbl>
    <w:p w:rsidR="00166558" w:rsidRPr="00166558" w:rsidRDefault="00166558" w:rsidP="0016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b/>
          <w:sz w:val="24"/>
          <w:szCs w:val="24"/>
        </w:rPr>
        <w:tab/>
      </w:r>
      <w:r w:rsidRPr="00166558">
        <w:rPr>
          <w:rFonts w:ascii="Times New Roman" w:hAnsi="Times New Roman" w:cs="Times New Roman"/>
          <w:sz w:val="24"/>
          <w:szCs w:val="24"/>
        </w:rPr>
        <w:t>Министерство строительства, архитектуры и жилищно-коммунального хозяйства Амурской области, как Главный распорядитель бюджетных средств по предоставлению субсидий из областного бюджета,  заключает в пределах лимитов бюджетных обязательств соглашение с Коршуновским сельсоветом, Михайловского района, о порядке взаимодействия по реализации инвестиционного проекта. На основании данных  соглашений и федерального закона № 94-ФЗ от 21 июля 2005 года «О размещении заказов на поставки товаров, выполнение работ, оказании услуг для государственных и муниципальных нужд»  Коршуновский сельсовет, Михайловского района, или его уполномоченный орган, проводят конкурсные отборы по определению подрядной организации на выполнение строительно-монтажных работ, проектно-изыскательских, ремонтных работ. Правовым основанием для заключения муниципального контракта является протокол заседания конкурсной комиссии по размещению муниципального заказа. В муниципальном контракте обозначены предмет контракта, порядок финансирования, ответственность сторон, права и обязанности обеих сторон. Подрядная организация предоставляет администрации Коршуновского  сельсовета Михайловского района акты выполненных работ, необходимую техническую документацию.</w:t>
      </w:r>
    </w:p>
    <w:p w:rsidR="00166558" w:rsidRPr="00166558" w:rsidRDefault="00166558" w:rsidP="00166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tab/>
        <w:t xml:space="preserve">Исполнитель (подрядная организация) обязана своевременно и в установленный срок осуществлять работы в соответствии с заданием заказчика, проектно-сметной документацией и при этом обеспечить безопасность работ, третьих лиц и окружающей среды. Заказчик обязан своевременно производить оплату и осуществлять приемку работ на основании подписанных сторонами актов выполненных работ по формам КС-2, справок  по форме КС-3 и счетов-фактур.  </w:t>
      </w:r>
    </w:p>
    <w:p w:rsidR="0098592C" w:rsidRDefault="0098592C" w:rsidP="0016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558" w:rsidRDefault="00166558" w:rsidP="00166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558">
        <w:rPr>
          <w:rFonts w:ascii="Times New Roman" w:hAnsi="Times New Roman" w:cs="Times New Roman"/>
          <w:b/>
          <w:sz w:val="24"/>
          <w:szCs w:val="24"/>
        </w:rPr>
        <w:t>6. Оценка результативности и эффективности реализации проекта</w:t>
      </w:r>
    </w:p>
    <w:p w:rsidR="00166558" w:rsidRPr="00166558" w:rsidRDefault="00166558" w:rsidP="00166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558">
        <w:rPr>
          <w:rFonts w:ascii="Times New Roman" w:hAnsi="Times New Roman" w:cs="Times New Roman"/>
          <w:sz w:val="24"/>
          <w:szCs w:val="24"/>
        </w:rPr>
        <w:lastRenderedPageBreak/>
        <w:t>Реализация данного проекта способствует снижению уровня затрат топливно-энергетических ресурсов на выработку и транспортировку тепловой энергии, снижению потерь тепловой энергии и приведение их к нормативному уровню.</w:t>
      </w:r>
    </w:p>
    <w:tbl>
      <w:tblPr>
        <w:tblW w:w="987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2"/>
        <w:gridCol w:w="1556"/>
        <w:gridCol w:w="2268"/>
        <w:gridCol w:w="344"/>
        <w:gridCol w:w="790"/>
        <w:gridCol w:w="370"/>
        <w:gridCol w:w="1614"/>
        <w:gridCol w:w="322"/>
        <w:gridCol w:w="1946"/>
        <w:gridCol w:w="51"/>
      </w:tblGrid>
      <w:tr w:rsidR="00166558" w:rsidRPr="00166558" w:rsidTr="007F0B0E">
        <w:trPr>
          <w:gridAfter w:val="1"/>
          <w:wAfter w:w="51" w:type="dxa"/>
          <w:jc w:val="center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проекта</w:t>
            </w:r>
          </w:p>
        </w:tc>
      </w:tr>
      <w:tr w:rsidR="00166558" w:rsidRPr="00166558" w:rsidTr="007F0B0E">
        <w:trPr>
          <w:gridAfter w:val="1"/>
          <w:wAfter w:w="51" w:type="dxa"/>
          <w:jc w:val="center"/>
        </w:trPr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качественные</w:t>
            </w:r>
          </w:p>
        </w:tc>
      </w:tr>
      <w:tr w:rsidR="00166558" w:rsidRPr="00166558" w:rsidTr="007F0B0E">
        <w:trPr>
          <w:gridAfter w:val="1"/>
          <w:wAfter w:w="51" w:type="dxa"/>
          <w:trHeight w:val="264"/>
          <w:jc w:val="center"/>
        </w:trPr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Конечный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D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5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средств населения и бюджетных средств, повышение качества предоставления коммунальных услуг </w:t>
            </w:r>
          </w:p>
        </w:tc>
      </w:tr>
      <w:tr w:rsidR="00166558" w:rsidRPr="00166558" w:rsidTr="007F0B0E">
        <w:trPr>
          <w:gridAfter w:val="1"/>
          <w:wAfter w:w="51" w:type="dxa"/>
          <w:trHeight w:val="288"/>
          <w:jc w:val="center"/>
        </w:trPr>
        <w:tc>
          <w:tcPr>
            <w:tcW w:w="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166558" w:rsidTr="007F0B0E">
        <w:trPr>
          <w:gridAfter w:val="1"/>
          <w:wAfter w:w="51" w:type="dxa"/>
          <w:trHeight w:val="529"/>
          <w:jc w:val="center"/>
        </w:trPr>
        <w:tc>
          <w:tcPr>
            <w:tcW w:w="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Строительные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D58EA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166558" w:rsidTr="007F0B0E">
        <w:trPr>
          <w:gridAfter w:val="1"/>
          <w:wAfter w:w="51" w:type="dxa"/>
          <w:trHeight w:val="300"/>
          <w:jc w:val="center"/>
        </w:trPr>
        <w:tc>
          <w:tcPr>
            <w:tcW w:w="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166558" w:rsidTr="007F0B0E">
        <w:trPr>
          <w:gridAfter w:val="1"/>
          <w:wAfter w:w="51" w:type="dxa"/>
          <w:trHeight w:val="525"/>
          <w:jc w:val="center"/>
        </w:trPr>
        <w:tc>
          <w:tcPr>
            <w:tcW w:w="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D58EA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166558" w:rsidTr="007F0B0E">
        <w:trPr>
          <w:gridAfter w:val="1"/>
          <w:wAfter w:w="51" w:type="dxa"/>
          <w:trHeight w:val="888"/>
          <w:jc w:val="center"/>
        </w:trPr>
        <w:tc>
          <w:tcPr>
            <w:tcW w:w="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Закупка  оборудования</w:t>
            </w:r>
          </w:p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166558" w:rsidTr="007F0B0E">
        <w:trPr>
          <w:trHeight w:val="579"/>
          <w:jc w:val="center"/>
        </w:trPr>
        <w:tc>
          <w:tcPr>
            <w:tcW w:w="98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558" w:rsidRPr="00166558" w:rsidRDefault="00166558" w:rsidP="009859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Эффективность проекта</w:t>
            </w:r>
          </w:p>
        </w:tc>
      </w:tr>
      <w:tr w:rsidR="00166558" w:rsidRPr="00166558" w:rsidTr="0098592C">
        <w:trPr>
          <w:trHeight w:val="184"/>
          <w:jc w:val="center"/>
        </w:trPr>
        <w:tc>
          <w:tcPr>
            <w:tcW w:w="98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166558" w:rsidTr="007F0B0E">
        <w:trPr>
          <w:trHeight w:val="12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Фактическое состояние критерия до реализации проекта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Ожидаемые качественные (количественные) эффекты по проекту</w:t>
            </w:r>
          </w:p>
        </w:tc>
      </w:tr>
      <w:tr w:rsidR="00166558" w:rsidRPr="00166558" w:rsidTr="007F0B0E">
        <w:trPr>
          <w:trHeight w:val="300"/>
          <w:jc w:val="center"/>
        </w:trPr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Бюджетная эффективность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66558" w:rsidRPr="00166558" w:rsidTr="007F0B0E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Доля финансирования муниципального бюджета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D58EA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6558" w:rsidRPr="00166558" w:rsidTr="007F0B0E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Доля финансирования областного бюджета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558" w:rsidRPr="00166558" w:rsidRDefault="00166558" w:rsidP="001D5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6558" w:rsidRPr="00166558" w:rsidTr="007F0B0E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финансирования предприятий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66558" w:rsidRPr="00166558" w:rsidTr="007F0B0E">
        <w:trPr>
          <w:trHeight w:val="435"/>
          <w:jc w:val="center"/>
        </w:trPr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эффективность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6558" w:rsidRPr="00166558" w:rsidTr="007F0B0E">
        <w:trPr>
          <w:trHeight w:val="3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Снижение износа объектов коммунальной инфраструктуры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6558" w:rsidRPr="00166558" w:rsidTr="007F0B0E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эффективность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58" w:rsidRPr="00166558" w:rsidTr="007F0B0E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Экономия топлива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E22FDE" w:rsidRDefault="00E22FDE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558" w:rsidRPr="00166558" w:rsidTr="007F0B0E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6558" w:rsidRPr="00E22FDE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E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  <w:p w:rsidR="00166558" w:rsidRPr="00E22FDE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DE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166558" w:rsidRPr="00166558" w:rsidRDefault="00166558" w:rsidP="001665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6558" w:rsidRDefault="00166558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2FDE" w:rsidRPr="00166558" w:rsidRDefault="00E22FDE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EA" w:rsidRDefault="001D58EA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EA" w:rsidRDefault="001D58EA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EA" w:rsidRDefault="001D58EA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EA" w:rsidRDefault="001D58EA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EA" w:rsidRDefault="001D58EA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EA" w:rsidRDefault="001D58EA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EA" w:rsidRDefault="001D58EA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EA" w:rsidRDefault="001D58EA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EA" w:rsidRDefault="001D58EA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EA" w:rsidRDefault="001D58EA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6558" w:rsidRPr="00166558" w:rsidRDefault="00166558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65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График</w:t>
      </w:r>
    </w:p>
    <w:p w:rsidR="00166558" w:rsidRPr="00166558" w:rsidRDefault="00166558" w:rsidP="001665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6558">
        <w:rPr>
          <w:rFonts w:ascii="Times New Roman" w:hAnsi="Times New Roman" w:cs="Times New Roman"/>
          <w:color w:val="000000"/>
          <w:sz w:val="24"/>
          <w:szCs w:val="24"/>
        </w:rPr>
        <w:t>софинансирования  работ по модернизации имущества коммунального комплекса администрации Коршуновского сельсовета на 20</w:t>
      </w:r>
      <w:r w:rsidR="00E9410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66558">
        <w:rPr>
          <w:rFonts w:ascii="Times New Roman" w:hAnsi="Times New Roman" w:cs="Times New Roman"/>
          <w:color w:val="000000"/>
          <w:sz w:val="24"/>
          <w:szCs w:val="24"/>
        </w:rPr>
        <w:t xml:space="preserve"> год из местного бюджета, график освоения средств областного и местного бюджетов.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66558" w:rsidRPr="00166558" w:rsidTr="007F0B0E">
        <w:trPr>
          <w:trHeight w:val="375"/>
        </w:trPr>
        <w:tc>
          <w:tcPr>
            <w:tcW w:w="2392" w:type="dxa"/>
            <w:vMerge w:val="restart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стройки/объекта</w:t>
            </w:r>
          </w:p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166558" w:rsidRPr="00166558" w:rsidRDefault="00E9410A" w:rsidP="00E941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на 2020</w:t>
            </w:r>
            <w:r w:rsidR="00166558"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66558" w:rsidRPr="00166558" w:rsidTr="007F0B0E">
        <w:trPr>
          <w:trHeight w:val="435"/>
        </w:trPr>
        <w:tc>
          <w:tcPr>
            <w:tcW w:w="2392" w:type="dxa"/>
            <w:vMerge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тыс</w:t>
            </w:r>
            <w:proofErr w:type="gramStart"/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393" w:type="dxa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бюджет, тыс</w:t>
            </w:r>
            <w:proofErr w:type="gramStart"/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2393" w:type="dxa"/>
          </w:tcPr>
          <w:p w:rsidR="00166558" w:rsidRPr="00166558" w:rsidRDefault="00166558" w:rsidP="001665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бюджет, тыс</w:t>
            </w:r>
            <w:proofErr w:type="gramStart"/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</w:p>
        </w:tc>
      </w:tr>
      <w:tr w:rsidR="00166558" w:rsidRPr="00166558" w:rsidTr="007F0B0E">
        <w:tc>
          <w:tcPr>
            <w:tcW w:w="9571" w:type="dxa"/>
            <w:gridSpan w:val="4"/>
          </w:tcPr>
          <w:p w:rsidR="00166558" w:rsidRPr="00166558" w:rsidRDefault="00166558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коммунальной инфраструктуры</w:t>
            </w:r>
          </w:p>
        </w:tc>
      </w:tr>
      <w:tr w:rsidR="00166558" w:rsidRPr="00166558" w:rsidTr="007F0B0E">
        <w:tc>
          <w:tcPr>
            <w:tcW w:w="2392" w:type="dxa"/>
          </w:tcPr>
          <w:p w:rsidR="00166558" w:rsidRPr="00166558" w:rsidRDefault="001D58EA" w:rsidP="001D58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б</w:t>
            </w:r>
            <w:r w:rsidRPr="001D58EA">
              <w:rPr>
                <w:rFonts w:ascii="Times New Roman" w:hAnsi="Times New Roman" w:cs="Times New Roman"/>
                <w:sz w:val="24"/>
                <w:szCs w:val="24"/>
              </w:rPr>
              <w:t>лочно-модульн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насосной</w:t>
            </w:r>
            <w:r w:rsidRPr="001D58EA">
              <w:rPr>
                <w:rFonts w:ascii="Times New Roman" w:hAnsi="Times New Roman" w:cs="Times New Roman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8E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второго подъёма</w:t>
            </w:r>
            <w:r w:rsidRPr="00166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66558" w:rsidRPr="00166558" w:rsidRDefault="001D58EA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1829835,44</w:t>
            </w:r>
          </w:p>
        </w:tc>
        <w:tc>
          <w:tcPr>
            <w:tcW w:w="2393" w:type="dxa"/>
          </w:tcPr>
          <w:p w:rsidR="00166558" w:rsidRPr="00166558" w:rsidRDefault="001D58EA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1756642,02</w:t>
            </w:r>
          </w:p>
        </w:tc>
        <w:tc>
          <w:tcPr>
            <w:tcW w:w="2393" w:type="dxa"/>
          </w:tcPr>
          <w:p w:rsidR="00166558" w:rsidRPr="00166558" w:rsidRDefault="001D58EA" w:rsidP="001665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73193,49</w:t>
            </w:r>
          </w:p>
        </w:tc>
      </w:tr>
      <w:tr w:rsidR="001D58EA" w:rsidRPr="00166558" w:rsidTr="007F0B0E">
        <w:tc>
          <w:tcPr>
            <w:tcW w:w="2392" w:type="dxa"/>
          </w:tcPr>
          <w:p w:rsidR="001D58EA" w:rsidRPr="00166558" w:rsidRDefault="001D58EA" w:rsidP="0016655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2393" w:type="dxa"/>
          </w:tcPr>
          <w:p w:rsidR="001D58EA" w:rsidRPr="001D58EA" w:rsidRDefault="001D58EA" w:rsidP="00A71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1829835,44</w:t>
            </w:r>
          </w:p>
        </w:tc>
        <w:tc>
          <w:tcPr>
            <w:tcW w:w="2393" w:type="dxa"/>
          </w:tcPr>
          <w:p w:rsidR="001D58EA" w:rsidRPr="001D58EA" w:rsidRDefault="001D58EA" w:rsidP="00A71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1756642,02</w:t>
            </w:r>
          </w:p>
        </w:tc>
        <w:tc>
          <w:tcPr>
            <w:tcW w:w="2393" w:type="dxa"/>
          </w:tcPr>
          <w:p w:rsidR="001D58EA" w:rsidRPr="001D58EA" w:rsidRDefault="001D58EA" w:rsidP="00A71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73193,49</w:t>
            </w:r>
          </w:p>
        </w:tc>
      </w:tr>
    </w:tbl>
    <w:p w:rsidR="00166558" w:rsidRPr="00166558" w:rsidRDefault="00166558" w:rsidP="00985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558" w:rsidRPr="00166558" w:rsidSect="00DF5FD4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A29" w:rsidRDefault="00345A29" w:rsidP="00DF5FD4">
      <w:pPr>
        <w:spacing w:after="0" w:line="240" w:lineRule="auto"/>
      </w:pPr>
      <w:r>
        <w:separator/>
      </w:r>
    </w:p>
  </w:endnote>
  <w:endnote w:type="continuationSeparator" w:id="0">
    <w:p w:rsidR="00345A29" w:rsidRDefault="00345A29" w:rsidP="00DF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A29" w:rsidRDefault="00345A29" w:rsidP="00DF5FD4">
      <w:pPr>
        <w:spacing w:after="0" w:line="240" w:lineRule="auto"/>
      </w:pPr>
      <w:r>
        <w:separator/>
      </w:r>
    </w:p>
  </w:footnote>
  <w:footnote w:type="continuationSeparator" w:id="0">
    <w:p w:rsidR="00345A29" w:rsidRDefault="00345A29" w:rsidP="00DF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78FF6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4111E2"/>
    <w:multiLevelType w:val="hybridMultilevel"/>
    <w:tmpl w:val="9C6C62F6"/>
    <w:lvl w:ilvl="0" w:tplc="0419000F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b w:val="0"/>
      </w:rPr>
    </w:lvl>
    <w:lvl w:ilvl="1" w:tplc="34FAC65E">
      <w:start w:val="1"/>
      <w:numFmt w:val="decimal"/>
      <w:lvlText w:val="%2"/>
      <w:lvlJc w:val="center"/>
      <w:pPr>
        <w:tabs>
          <w:tab w:val="num" w:pos="785"/>
        </w:tabs>
        <w:ind w:left="785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ACB"/>
    <w:rsid w:val="000028AF"/>
    <w:rsid w:val="00063012"/>
    <w:rsid w:val="00082626"/>
    <w:rsid w:val="0009499A"/>
    <w:rsid w:val="000E1191"/>
    <w:rsid w:val="00166558"/>
    <w:rsid w:val="0018411C"/>
    <w:rsid w:val="001D58EA"/>
    <w:rsid w:val="00231446"/>
    <w:rsid w:val="00261D68"/>
    <w:rsid w:val="002C7460"/>
    <w:rsid w:val="00320A5A"/>
    <w:rsid w:val="00345A29"/>
    <w:rsid w:val="003A2ACB"/>
    <w:rsid w:val="003C7E3C"/>
    <w:rsid w:val="003F09A1"/>
    <w:rsid w:val="004760D2"/>
    <w:rsid w:val="004A6543"/>
    <w:rsid w:val="005909C5"/>
    <w:rsid w:val="006271E1"/>
    <w:rsid w:val="00736FA9"/>
    <w:rsid w:val="007A25A0"/>
    <w:rsid w:val="008236A3"/>
    <w:rsid w:val="0098592C"/>
    <w:rsid w:val="009D2A2A"/>
    <w:rsid w:val="00A1058A"/>
    <w:rsid w:val="00A4434E"/>
    <w:rsid w:val="00AC5396"/>
    <w:rsid w:val="00B4048A"/>
    <w:rsid w:val="00C453DD"/>
    <w:rsid w:val="00C75C5E"/>
    <w:rsid w:val="00C818B4"/>
    <w:rsid w:val="00CB2C3B"/>
    <w:rsid w:val="00CB41E6"/>
    <w:rsid w:val="00CC30C5"/>
    <w:rsid w:val="00D97DCF"/>
    <w:rsid w:val="00DF5FD4"/>
    <w:rsid w:val="00E11BEE"/>
    <w:rsid w:val="00E1360A"/>
    <w:rsid w:val="00E22FDE"/>
    <w:rsid w:val="00E25F67"/>
    <w:rsid w:val="00E745A4"/>
    <w:rsid w:val="00E86C4F"/>
    <w:rsid w:val="00E87E6E"/>
    <w:rsid w:val="00E9410A"/>
    <w:rsid w:val="00EF2362"/>
    <w:rsid w:val="00F8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A2ACB"/>
    <w:pPr>
      <w:widowControl w:val="0"/>
      <w:autoSpaceDE w:val="0"/>
      <w:autoSpaceDN w:val="0"/>
      <w:adjustRightInd w:val="0"/>
      <w:spacing w:after="120" w:line="300" w:lineRule="auto"/>
      <w:ind w:left="283" w:firstLine="78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AC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DF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5FD4"/>
  </w:style>
  <w:style w:type="paragraph" w:styleId="a5">
    <w:name w:val="footer"/>
    <w:basedOn w:val="a"/>
    <w:link w:val="a6"/>
    <w:uiPriority w:val="99"/>
    <w:semiHidden/>
    <w:unhideWhenUsed/>
    <w:rsid w:val="00DF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5FD4"/>
  </w:style>
  <w:style w:type="paragraph" w:styleId="a7">
    <w:name w:val="List Paragraph"/>
    <w:basedOn w:val="a"/>
    <w:uiPriority w:val="34"/>
    <w:qFormat/>
    <w:rsid w:val="00985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1BDEB2-C3C8-462F-BA62-131B96AC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21</cp:revision>
  <dcterms:created xsi:type="dcterms:W3CDTF">2014-05-07T05:35:00Z</dcterms:created>
  <dcterms:modified xsi:type="dcterms:W3CDTF">2020-08-07T02:16:00Z</dcterms:modified>
</cp:coreProperties>
</file>