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B1" w:rsidRPr="000E631E" w:rsidRDefault="001D15B1" w:rsidP="000E631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РОССИЙСКАЯ  ФЕДЕРАЦИЯ</w:t>
      </w:r>
    </w:p>
    <w:p w:rsid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КОРШУНОВСКИЙ СЕЛЬСКИЙ СОВЕТ НАРОДНЫХ ДЕПУТАТОВ</w:t>
      </w:r>
      <w:r w:rsidR="000E631E">
        <w:rPr>
          <w:rFonts w:ascii="Times New Roman" w:hAnsi="Times New Roman" w:cs="Times New Roman"/>
          <w:sz w:val="35"/>
          <w:szCs w:val="35"/>
        </w:rPr>
        <w:t xml:space="preserve"> </w:t>
      </w:r>
      <w:r w:rsidRPr="000E631E">
        <w:rPr>
          <w:rFonts w:ascii="Times New Roman" w:hAnsi="Times New Roman" w:cs="Times New Roman"/>
          <w:sz w:val="35"/>
          <w:szCs w:val="35"/>
        </w:rPr>
        <w:t xml:space="preserve">МИХАЙЛОВСКОГО РАЙОНА  </w:t>
      </w:r>
    </w:p>
    <w:p w:rsidR="001D15B1" w:rsidRPr="000E631E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  <w:r w:rsidRPr="000E631E">
        <w:rPr>
          <w:rFonts w:ascii="Times New Roman" w:hAnsi="Times New Roman" w:cs="Times New Roman"/>
          <w:sz w:val="35"/>
          <w:szCs w:val="35"/>
        </w:rPr>
        <w:t>АМУРСКОЙ ОБЛАСТИ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4E18">
        <w:rPr>
          <w:rFonts w:ascii="Times New Roman" w:hAnsi="Times New Roman" w:cs="Times New Roman"/>
          <w:sz w:val="28"/>
          <w:szCs w:val="28"/>
        </w:rPr>
        <w:t>(</w:t>
      </w:r>
      <w:r w:rsidR="000E631E">
        <w:rPr>
          <w:rFonts w:ascii="Times New Roman" w:hAnsi="Times New Roman" w:cs="Times New Roman"/>
          <w:sz w:val="28"/>
          <w:szCs w:val="28"/>
        </w:rPr>
        <w:t>седьм</w:t>
      </w:r>
      <w:r w:rsidRPr="00644E18">
        <w:rPr>
          <w:rFonts w:ascii="Times New Roman" w:hAnsi="Times New Roman" w:cs="Times New Roman"/>
          <w:sz w:val="28"/>
          <w:szCs w:val="28"/>
        </w:rPr>
        <w:t>ой созыв)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4E1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D15B1" w:rsidRPr="00644E18" w:rsidRDefault="001D15B1" w:rsidP="001D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B1" w:rsidRPr="00824C34" w:rsidRDefault="000E631E" w:rsidP="001D15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0C0DD1">
        <w:rPr>
          <w:rFonts w:ascii="Times New Roman" w:hAnsi="Times New Roman" w:cs="Times New Roman"/>
          <w:sz w:val="26"/>
          <w:szCs w:val="26"/>
        </w:rPr>
        <w:t>7</w:t>
      </w:r>
      <w:r w:rsidR="001D15B1" w:rsidRPr="00824C34">
        <w:rPr>
          <w:rFonts w:ascii="Times New Roman" w:hAnsi="Times New Roman" w:cs="Times New Roman"/>
          <w:sz w:val="26"/>
          <w:szCs w:val="26"/>
        </w:rPr>
        <w:t>.</w:t>
      </w:r>
      <w:r w:rsidR="000C0DD1">
        <w:rPr>
          <w:rFonts w:ascii="Times New Roman" w:hAnsi="Times New Roman" w:cs="Times New Roman"/>
          <w:sz w:val="26"/>
          <w:szCs w:val="26"/>
        </w:rPr>
        <w:t>11</w:t>
      </w:r>
      <w:r w:rsidR="001D15B1" w:rsidRPr="00824C34">
        <w:rPr>
          <w:rFonts w:ascii="Times New Roman" w:hAnsi="Times New Roman" w:cs="Times New Roman"/>
          <w:sz w:val="26"/>
          <w:szCs w:val="26"/>
        </w:rPr>
        <w:t>.2022</w:t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bookmarkStart w:id="0" w:name="_GoBack"/>
      <w:bookmarkEnd w:id="0"/>
      <w:r w:rsidR="001D15B1" w:rsidRPr="00824C3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D15B1" w:rsidRPr="00824C34">
        <w:rPr>
          <w:rFonts w:ascii="Times New Roman" w:hAnsi="Times New Roman" w:cs="Times New Roman"/>
          <w:sz w:val="26"/>
          <w:szCs w:val="26"/>
        </w:rPr>
        <w:tab/>
        <w:t xml:space="preserve">                         № </w:t>
      </w:r>
      <w:r w:rsidR="000C0DD1">
        <w:rPr>
          <w:rFonts w:ascii="Times New Roman" w:hAnsi="Times New Roman" w:cs="Times New Roman"/>
          <w:sz w:val="26"/>
          <w:szCs w:val="26"/>
        </w:rPr>
        <w:t>2</w:t>
      </w:r>
      <w:r w:rsidR="001D15B1" w:rsidRPr="00824C34">
        <w:rPr>
          <w:rFonts w:ascii="Times New Roman" w:hAnsi="Times New Roman" w:cs="Times New Roman"/>
          <w:sz w:val="26"/>
          <w:szCs w:val="26"/>
        </w:rPr>
        <w:t>/</w:t>
      </w:r>
      <w:r w:rsidR="000C0DD1">
        <w:rPr>
          <w:rFonts w:ascii="Times New Roman" w:hAnsi="Times New Roman" w:cs="Times New Roman"/>
          <w:sz w:val="26"/>
          <w:szCs w:val="26"/>
        </w:rPr>
        <w:t>12</w:t>
      </w:r>
    </w:p>
    <w:p w:rsidR="001D15B1" w:rsidRDefault="001D15B1" w:rsidP="001D1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E18">
        <w:rPr>
          <w:rFonts w:ascii="Times New Roman" w:hAnsi="Times New Roman" w:cs="Times New Roman"/>
        </w:rPr>
        <w:t>с. Коршуновка</w:t>
      </w:r>
    </w:p>
    <w:p w:rsidR="001D15B1" w:rsidRDefault="001D15B1" w:rsidP="001D15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</w:rPr>
      </w:pPr>
    </w:p>
    <w:p w:rsid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>оложения о постоянных комиссиях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1D15B1" w:rsidRPr="00F153E9" w:rsidRDefault="001D15B1" w:rsidP="001D1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70310" w:rsidRPr="000E631E" w:rsidRDefault="000E631E" w:rsidP="000E6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Руководствуясь Федеральным законом от 6 октября 2003 года 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в соответствии с Уставом </w:t>
      </w:r>
      <w:r>
        <w:rPr>
          <w:rFonts w:ascii="Times New Roman" w:hAnsi="Times New Roman" w:cs="Times New Roman"/>
          <w:sz w:val="26"/>
          <w:szCs w:val="26"/>
        </w:rPr>
        <w:t>Коршуновского</w:t>
      </w:r>
      <w:r w:rsidRPr="00F153E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i/>
          <w:kern w:val="28"/>
          <w:sz w:val="28"/>
          <w:szCs w:val="28"/>
        </w:rPr>
        <w:t>,</w:t>
      </w:r>
      <w:r w:rsidR="00970310" w:rsidRPr="00F153E9">
        <w:rPr>
          <w:rFonts w:ascii="Times New Roman" w:hAnsi="Times New Roman" w:cs="Times New Roman"/>
          <w:sz w:val="26"/>
          <w:szCs w:val="26"/>
        </w:rPr>
        <w:t xml:space="preserve"> </w:t>
      </w:r>
      <w:r w:rsidR="001D15B1" w:rsidRPr="000E631E">
        <w:rPr>
          <w:rFonts w:ascii="Times New Roman" w:hAnsi="Times New Roman" w:cs="Times New Roman"/>
          <w:sz w:val="28"/>
          <w:szCs w:val="28"/>
        </w:rPr>
        <w:t>Коршуновский</w:t>
      </w:r>
      <w:r w:rsidR="00970310" w:rsidRPr="000E631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 </w:t>
      </w:r>
    </w:p>
    <w:p w:rsidR="00970310" w:rsidRPr="000E631E" w:rsidRDefault="00970310" w:rsidP="000E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>РЕШИЛ: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1. Утвердить Положение о постоянных комиссиях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Коршуновского сельского Совета народных депутатов.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0E631E" w:rsidRPr="000E631E" w:rsidRDefault="000E631E" w:rsidP="000E63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0E631E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Pr="000E631E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решение вступает в силу после дня его официального опубликования.</w:t>
      </w:r>
    </w:p>
    <w:p w:rsidR="00F153E9" w:rsidRPr="00F153E9" w:rsidRDefault="00F153E9" w:rsidP="001D15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52525"/>
          <w:sz w:val="26"/>
          <w:szCs w:val="26"/>
        </w:rPr>
      </w:pPr>
    </w:p>
    <w:p w:rsidR="00372984" w:rsidRPr="00F153E9" w:rsidRDefault="00970310" w:rsidP="001D1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3E9">
        <w:rPr>
          <w:rFonts w:ascii="Times New Roman" w:hAnsi="Times New Roman" w:cs="Times New Roman"/>
          <w:sz w:val="26"/>
          <w:szCs w:val="26"/>
        </w:rPr>
        <w:tab/>
      </w:r>
      <w:r w:rsidRPr="009703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984" w:rsidRPr="003D5215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0C0DD1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</w:p>
    <w:p w:rsidR="001D15B1" w:rsidRPr="000E631E" w:rsidRDefault="001D15B1" w:rsidP="000C0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C0DD1">
        <w:rPr>
          <w:rFonts w:ascii="Times New Roman" w:hAnsi="Times New Roman" w:cs="Times New Roman"/>
          <w:sz w:val="28"/>
          <w:szCs w:val="28"/>
        </w:rPr>
        <w:t xml:space="preserve"> </w:t>
      </w:r>
      <w:r w:rsidRPr="000E631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</w:t>
      </w:r>
      <w:r w:rsidR="000C0DD1">
        <w:rPr>
          <w:rFonts w:ascii="Times New Roman" w:hAnsi="Times New Roman" w:cs="Times New Roman"/>
          <w:sz w:val="28"/>
          <w:szCs w:val="28"/>
        </w:rPr>
        <w:t xml:space="preserve">  </w:t>
      </w:r>
      <w:r w:rsidRPr="000E631E">
        <w:rPr>
          <w:rFonts w:ascii="Times New Roman" w:hAnsi="Times New Roman" w:cs="Times New Roman"/>
          <w:sz w:val="28"/>
          <w:szCs w:val="28"/>
        </w:rPr>
        <w:t xml:space="preserve">                      О.А.Боровских</w:t>
      </w:r>
    </w:p>
    <w:p w:rsidR="001D15B1" w:rsidRPr="00824C34" w:rsidRDefault="001D15B1" w:rsidP="001D1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0DD1" w:rsidRDefault="000C0DD1" w:rsidP="001D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D15B1" w:rsidRPr="000E631E" w:rsidRDefault="000C0DD1" w:rsidP="001D1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15B1" w:rsidRPr="000E631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Коршуновского сельсовета                            </w:t>
      </w:r>
      <w:r w:rsidR="000E631E">
        <w:rPr>
          <w:rFonts w:ascii="Times New Roman" w:hAnsi="Times New Roman" w:cs="Times New Roman"/>
          <w:sz w:val="28"/>
          <w:szCs w:val="28"/>
        </w:rPr>
        <w:t xml:space="preserve">   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    </w:t>
      </w:r>
      <w:r w:rsidR="000E631E" w:rsidRPr="000E63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С.А.Казаченко</w:t>
      </w:r>
      <w:r w:rsidR="001D15B1" w:rsidRPr="000E6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47F1" w:rsidRDefault="001D15B1" w:rsidP="001D15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4C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</w:p>
    <w:p w:rsidR="009E47F1" w:rsidRDefault="009E47F1" w:rsidP="001D15B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B2959" w:rsidRDefault="00AB295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D15B1" w:rsidRDefault="001D15B1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D27A6" w:rsidRDefault="00ED27A6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B7679" w:rsidRPr="00F153E9" w:rsidRDefault="00FB7679" w:rsidP="00F153E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E631E" w:rsidRDefault="000E631E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Look w:val="04A0"/>
      </w:tblPr>
      <w:tblGrid>
        <w:gridCol w:w="4823"/>
        <w:gridCol w:w="4825"/>
      </w:tblGrid>
      <w:tr w:rsidR="000E631E" w:rsidRPr="000C0DD1" w:rsidTr="000E631E">
        <w:tc>
          <w:tcPr>
            <w:tcW w:w="4823" w:type="dxa"/>
            <w:shd w:val="clear" w:color="auto" w:fill="auto"/>
          </w:tcPr>
          <w:p w:rsidR="000E631E" w:rsidRPr="002550B3" w:rsidRDefault="000E631E" w:rsidP="00A970A4">
            <w:pPr>
              <w:jc w:val="right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25" w:type="dxa"/>
            <w:shd w:val="clear" w:color="auto" w:fill="auto"/>
          </w:tcPr>
          <w:p w:rsidR="000E631E" w:rsidRPr="000C0DD1" w:rsidRDefault="000E631E" w:rsidP="000E631E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en-US"/>
              </w:rPr>
            </w:pPr>
            <w:r w:rsidRPr="000C0DD1">
              <w:rPr>
                <w:rFonts w:ascii="Times New Roman" w:eastAsia="Calibri" w:hAnsi="Times New Roman" w:cs="Times New Roman"/>
                <w:caps/>
                <w:sz w:val="26"/>
                <w:szCs w:val="26"/>
                <w:lang w:eastAsia="en-US"/>
              </w:rPr>
              <w:t>УтвержденО</w:t>
            </w:r>
          </w:p>
          <w:p w:rsidR="000E631E" w:rsidRPr="000C0DD1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решением Коршуновского </w:t>
            </w:r>
          </w:p>
          <w:p w:rsidR="000E631E" w:rsidRPr="000C0DD1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сельского Совета </w:t>
            </w:r>
          </w:p>
          <w:p w:rsidR="000E631E" w:rsidRPr="000C0DD1" w:rsidRDefault="000E631E" w:rsidP="000E63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народных депутатов</w:t>
            </w:r>
          </w:p>
          <w:p w:rsidR="000E631E" w:rsidRPr="000C0DD1" w:rsidRDefault="000E631E" w:rsidP="000C0DD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0C0DD1"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</w:t>
            </w: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0C0DD1"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2022 г.  № </w:t>
            </w:r>
            <w:r w:rsidR="000C0DD1"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="000C0DD1" w:rsidRPr="000C0DD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12</w:t>
            </w:r>
          </w:p>
        </w:tc>
      </w:tr>
    </w:tbl>
    <w:p w:rsidR="000E631E" w:rsidRDefault="000E631E" w:rsidP="000E631E">
      <w:pPr>
        <w:spacing w:line="259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E631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Положение о постоянных комиссиях представительного органа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КОРШУНОВСКОГО СЕЛЬСКОГО СОВЕТА НАРОДНЫХ ДЕПУТАТОВ</w:t>
      </w:r>
      <w:r w:rsidRPr="000E631E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 </w:t>
      </w:r>
    </w:p>
    <w:p w:rsidR="000E631E" w:rsidRPr="000E631E" w:rsidRDefault="000E631E" w:rsidP="000E631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ОБЩИЕ ТРЕБОВАНИЯ</w:t>
      </w:r>
    </w:p>
    <w:p w:rsidR="000E631E" w:rsidRPr="000E631E" w:rsidRDefault="000E631E" w:rsidP="000E631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1.1. Постоянные комиссии представительного органа</w:t>
      </w:r>
      <w:r w:rsidRPr="000E631E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Коршуновского сельского Совета народных депутатов </w:t>
      </w:r>
      <w:r w:rsidRPr="000E631E">
        <w:rPr>
          <w:rFonts w:ascii="Times New Roman" w:hAnsi="Times New Roman" w:cs="Times New Roman"/>
          <w:sz w:val="28"/>
        </w:rPr>
        <w:t xml:space="preserve">(далее – постоянные комиссии) образуются в соответствии с Уставом </w:t>
      </w:r>
      <w:r>
        <w:rPr>
          <w:rFonts w:ascii="Times New Roman" w:hAnsi="Times New Roman" w:cs="Times New Roman"/>
          <w:sz w:val="28"/>
        </w:rPr>
        <w:t xml:space="preserve">Коршуновского сельсовета </w:t>
      </w:r>
      <w:r w:rsidRPr="000E631E">
        <w:rPr>
          <w:rFonts w:ascii="Times New Roman" w:hAnsi="Times New Roman" w:cs="Times New Roman"/>
          <w:sz w:val="28"/>
        </w:rPr>
        <w:t>и являются постоянно действующими рабочими (совещательными) органами при представительном органе</w:t>
      </w:r>
      <w:r>
        <w:rPr>
          <w:rFonts w:ascii="Times New Roman" w:hAnsi="Times New Roman" w:cs="Times New Roman"/>
          <w:sz w:val="28"/>
        </w:rPr>
        <w:t xml:space="preserve"> – Коршуновском сельском Совете народных депутатов</w:t>
      </w:r>
      <w:r w:rsidRPr="000E631E">
        <w:rPr>
          <w:rFonts w:ascii="Times New Roman" w:hAnsi="Times New Roman" w:cs="Times New Roman"/>
          <w:i/>
          <w:sz w:val="28"/>
        </w:rPr>
        <w:t xml:space="preserve">, </w:t>
      </w:r>
      <w:r w:rsidRPr="000E631E">
        <w:rPr>
          <w:rFonts w:ascii="Times New Roman" w:hAnsi="Times New Roman" w:cs="Times New Roman"/>
          <w:sz w:val="28"/>
        </w:rPr>
        <w:t>сформированными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 xml:space="preserve">на срок полномочий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1.2. Постоянные комиссии образуются для предварительного рассмотрения вопросов, отнесенных к ведению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2. ПОРЯДОК ФОРМИРОВАНИЯ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2.1. Постоянные комиссии формируются из числа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2.2. Постоянные комиссии состоят из председателя постоянной комиссии и членов постоянной комиссии.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</w:rPr>
        <w:t xml:space="preserve">Персональный состав постоянных комиссий определяется на основе свободного волеизъявления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. При этом численный состав постоянной комиссии должен быть не менее </w:t>
      </w:r>
      <w:r>
        <w:rPr>
          <w:rFonts w:ascii="Times New Roman" w:hAnsi="Times New Roman" w:cs="Times New Roman"/>
          <w:sz w:val="28"/>
        </w:rPr>
        <w:t>3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  <w:szCs w:val="28"/>
        </w:rPr>
        <w:t>членов постоянной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31E">
        <w:rPr>
          <w:rFonts w:ascii="Times New Roman" w:hAnsi="Times New Roman" w:cs="Times New Roman"/>
          <w:sz w:val="28"/>
          <w:szCs w:val="28"/>
        </w:rPr>
        <w:t>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2.3. 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2.4. Председатель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не может быть избран в состав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2.5. 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, входящий в состав постоянной комиссии, по своему желанию может выйти </w:t>
      </w:r>
      <w:r w:rsidRPr="000E631E">
        <w:rPr>
          <w:rFonts w:ascii="Times New Roman" w:hAnsi="Times New Roman" w:cs="Times New Roman"/>
          <w:sz w:val="28"/>
        </w:rPr>
        <w:lastRenderedPageBreak/>
        <w:t xml:space="preserve">из состава постоянной комиссии, перейти в другую постоянную комиссию.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Депутат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может быть исключен из состава постоянной комиссии по инициативе соответствующей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Соответствующее решение принимает </w:t>
      </w:r>
      <w:r>
        <w:rPr>
          <w:rFonts w:ascii="Times New Roman" w:hAnsi="Times New Roman" w:cs="Times New Roman"/>
          <w:sz w:val="28"/>
        </w:rPr>
        <w:t>Коршуновский сельский Совет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путем внесения изменений в состав постоянных комиссий.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2.6. В течение срока полномочий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1E">
        <w:rPr>
          <w:rFonts w:ascii="Times New Roman" w:hAnsi="Times New Roman" w:cs="Times New Roman"/>
          <w:sz w:val="28"/>
        </w:rPr>
        <w:t xml:space="preserve">Постоянные комиссии формируются, </w:t>
      </w:r>
      <w:r w:rsidRPr="000E631E">
        <w:rPr>
          <w:rFonts w:ascii="Times New Roman" w:hAnsi="Times New Roman" w:cs="Times New Roman"/>
          <w:sz w:val="28"/>
          <w:szCs w:val="28"/>
        </w:rPr>
        <w:t xml:space="preserve">изменяются </w:t>
      </w:r>
      <w:r w:rsidRPr="000E631E">
        <w:rPr>
          <w:rFonts w:ascii="Times New Roman" w:hAnsi="Times New Roman" w:cs="Times New Roman"/>
          <w:sz w:val="28"/>
        </w:rPr>
        <w:t xml:space="preserve">и ликвидируются по предложению депутатов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i/>
          <w:sz w:val="28"/>
        </w:rPr>
        <w:t>.</w:t>
      </w:r>
    </w:p>
    <w:p w:rsidR="000E631E" w:rsidRPr="000E631E" w:rsidRDefault="000E631E" w:rsidP="000E6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2.7. В случае досрочного прекращения полномочий депутата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депутатов,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депутат считается выбывшим из состава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 ОРГАНИЗАЦИЯ ДЕЯТЕЛЬНОСТИ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3.1. Основной формой работы постоянных комиссий являются заседания, которые созываются по мере необходимости, но не реже </w:t>
      </w:r>
      <w:r>
        <w:rPr>
          <w:rFonts w:ascii="Times New Roman" w:hAnsi="Times New Roman" w:cs="Times New Roman"/>
          <w:sz w:val="28"/>
        </w:rPr>
        <w:t xml:space="preserve">1 раз </w:t>
      </w:r>
      <w:r w:rsidRPr="000E631E">
        <w:rPr>
          <w:rFonts w:ascii="Times New Roman" w:hAnsi="Times New Roman" w:cs="Times New Roman"/>
          <w:sz w:val="28"/>
        </w:rPr>
        <w:t>в квартал. Заседание постоянной комиссии правомочно, если на нем присутствует не менее половины утвержденного состава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3.2. Заседания постоянных комиссий являются открытыми. На заседаниях постоянных комиссий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имеют право присутствовать должностные лица  администраци</w:t>
      </w:r>
      <w:r>
        <w:rPr>
          <w:rFonts w:ascii="Times New Roman" w:hAnsi="Times New Roman" w:cs="Times New Roman"/>
          <w:sz w:val="28"/>
        </w:rPr>
        <w:t>и Коршуновского сельсовета,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 xml:space="preserve">депутаты, не входящие в состав постоянной комиссии, приглашенные и заинтересованные лица по </w:t>
      </w:r>
      <w:proofErr w:type="gramStart"/>
      <w:r w:rsidRPr="000E631E">
        <w:rPr>
          <w:rFonts w:ascii="Times New Roman" w:hAnsi="Times New Roman" w:cs="Times New Roman"/>
          <w:sz w:val="28"/>
        </w:rPr>
        <w:t>вопросу</w:t>
      </w:r>
      <w:proofErr w:type="gramEnd"/>
      <w:r w:rsidRPr="000E631E">
        <w:rPr>
          <w:rFonts w:ascii="Times New Roman" w:hAnsi="Times New Roman" w:cs="Times New Roman"/>
          <w:sz w:val="28"/>
        </w:rPr>
        <w:t xml:space="preserve"> рассматриваемому на заседании постоянной комиссии.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3.3. Заседания постоянной комиссии ведет председатель комиссии, а в его отсутствии член комиссии, избранный председательствующим на заседании. 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3.4. Решения по вопросам, рассматриваемым на заседаниях постоянных комиссий, принимаются простым большинством от общего числа членов постоянной комиссии, присутствующих на заседании.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3.6. Заседания постоянных комиссий оформляются протоколом.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E631E">
        <w:rPr>
          <w:rFonts w:ascii="Times New Roman" w:hAnsi="Times New Roman" w:cs="Times New Roman"/>
          <w:sz w:val="28"/>
        </w:rPr>
        <w:t>3.7. Протокол заседания постоянной комиссии ведет секретарь постоянной комиссии</w:t>
      </w:r>
      <w:r w:rsidRPr="000E631E">
        <w:rPr>
          <w:rFonts w:ascii="Times New Roman" w:hAnsi="Times New Roman" w:cs="Times New Roman"/>
          <w:i/>
          <w:sz w:val="28"/>
        </w:rPr>
        <w:t xml:space="preserve">, </w:t>
      </w:r>
      <w:r w:rsidRPr="000E631E">
        <w:rPr>
          <w:rFonts w:ascii="Times New Roman" w:hAnsi="Times New Roman" w:cs="Times New Roman"/>
          <w:sz w:val="28"/>
        </w:rPr>
        <w:t>избранный из ее состава.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3.8. При равенстве голосов на заседании постоянной комиссии председатель постоянной комиссии имеет решающий голос.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lastRenderedPageBreak/>
        <w:t>3.9. Протокол заседания постоянной комиссии подписывается председательствующим на заседании.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3.10. Депутаты </w:t>
      </w:r>
      <w:r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r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вправе знакомиться с протоколами заседаний постоянных комиссий.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4. НАПРАВЛЕНИЯ ДЕЯТЕЛЬНОСТИ ПОСТОЯННЫХ КОМИССИЙ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4.1. Постоянные комиссии утверждаются решением </w:t>
      </w:r>
      <w:r w:rsidR="001C6688">
        <w:rPr>
          <w:rFonts w:ascii="Times New Roman" w:hAnsi="Times New Roman" w:cs="Times New Roman"/>
          <w:sz w:val="28"/>
        </w:rPr>
        <w:t>Коршуновского сельского Совета народных депутатов</w:t>
      </w:r>
      <w:proofErr w:type="gramStart"/>
      <w:r w:rsidR="001C6688"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i/>
          <w:sz w:val="28"/>
        </w:rPr>
        <w:t>:</w:t>
      </w:r>
      <w:proofErr w:type="gramEnd"/>
      <w:r w:rsidRPr="000E631E">
        <w:rPr>
          <w:rStyle w:val="aa"/>
          <w:rFonts w:ascii="Times New Roman" w:hAnsi="Times New Roman"/>
          <w:sz w:val="28"/>
        </w:rPr>
        <w:footnoteReference w:id="1"/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1) по вопросу бюджета и экономики;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2) по вопросу благоустройства и инфраструктуры;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3) по вопросу социальной политики и культуры;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4) по вопросу экологии и землеустройству;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5) по вопросу правопорядка и законности, а также связям с общественностью, СМИ;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>6) по вопросу депутатской этики и регламенту.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0E631E">
        <w:rPr>
          <w:rFonts w:ascii="Times New Roman" w:hAnsi="Times New Roman" w:cs="Times New Roman"/>
          <w:sz w:val="28"/>
        </w:rPr>
        <w:t>КОНТРОЛЬ ЗА</w:t>
      </w:r>
      <w:proofErr w:type="gramEnd"/>
      <w:r w:rsidRPr="000E631E">
        <w:rPr>
          <w:rFonts w:ascii="Times New Roman" w:hAnsi="Times New Roman" w:cs="Times New Roman"/>
          <w:sz w:val="28"/>
        </w:rPr>
        <w:t xml:space="preserve"> ДЕЯТЕЛЬНОСТЬЮ ПОСТОЯННОЙ КОМИССИИ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C6688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5.1. Постоянные комиссии подконтрольны и подотчетны </w:t>
      </w:r>
      <w:r w:rsidR="001C6688">
        <w:rPr>
          <w:rFonts w:ascii="Times New Roman" w:hAnsi="Times New Roman" w:cs="Times New Roman"/>
          <w:sz w:val="28"/>
        </w:rPr>
        <w:t>Коршуновско</w:t>
      </w:r>
      <w:r w:rsidR="00AE2DEB">
        <w:rPr>
          <w:rFonts w:ascii="Times New Roman" w:hAnsi="Times New Roman" w:cs="Times New Roman"/>
          <w:sz w:val="28"/>
        </w:rPr>
        <w:t>му</w:t>
      </w:r>
      <w:r w:rsidR="001C6688">
        <w:rPr>
          <w:rFonts w:ascii="Times New Roman" w:hAnsi="Times New Roman" w:cs="Times New Roman"/>
          <w:sz w:val="28"/>
        </w:rPr>
        <w:t xml:space="preserve"> сельско</w:t>
      </w:r>
      <w:r w:rsidR="00AE2DEB">
        <w:rPr>
          <w:rFonts w:ascii="Times New Roman" w:hAnsi="Times New Roman" w:cs="Times New Roman"/>
          <w:sz w:val="28"/>
        </w:rPr>
        <w:t>му</w:t>
      </w:r>
      <w:r w:rsidR="001C6688">
        <w:rPr>
          <w:rFonts w:ascii="Times New Roman" w:hAnsi="Times New Roman" w:cs="Times New Roman"/>
          <w:sz w:val="28"/>
        </w:rPr>
        <w:t xml:space="preserve"> Совет</w:t>
      </w:r>
      <w:r w:rsidR="00AE2DEB">
        <w:rPr>
          <w:rFonts w:ascii="Times New Roman" w:hAnsi="Times New Roman" w:cs="Times New Roman"/>
          <w:sz w:val="28"/>
        </w:rPr>
        <w:t>у</w:t>
      </w:r>
      <w:r w:rsidR="001C6688">
        <w:rPr>
          <w:rFonts w:ascii="Times New Roman" w:hAnsi="Times New Roman" w:cs="Times New Roman"/>
          <w:sz w:val="28"/>
        </w:rPr>
        <w:t xml:space="preserve"> народных депутатов.</w:t>
      </w:r>
    </w:p>
    <w:p w:rsidR="000E631E" w:rsidRPr="000E631E" w:rsidRDefault="000E631E" w:rsidP="000E6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0E631E">
        <w:rPr>
          <w:rFonts w:ascii="Times New Roman" w:hAnsi="Times New Roman" w:cs="Times New Roman"/>
          <w:sz w:val="28"/>
        </w:rPr>
        <w:t xml:space="preserve">5.2. Отчеты о деятельности постоянных комиссий за прошедший год представляются на рассмотрение в </w:t>
      </w:r>
      <w:r w:rsidR="001C6688">
        <w:rPr>
          <w:rFonts w:ascii="Times New Roman" w:hAnsi="Times New Roman" w:cs="Times New Roman"/>
          <w:sz w:val="28"/>
        </w:rPr>
        <w:t>Коршуновский сельский Совет народных депутатов</w:t>
      </w:r>
      <w:r w:rsidR="001C6688" w:rsidRPr="000E631E">
        <w:rPr>
          <w:rFonts w:ascii="Times New Roman" w:hAnsi="Times New Roman" w:cs="Times New Roman"/>
          <w:sz w:val="28"/>
        </w:rPr>
        <w:t xml:space="preserve"> </w:t>
      </w:r>
      <w:r w:rsidRPr="000E631E">
        <w:rPr>
          <w:rFonts w:ascii="Times New Roman" w:hAnsi="Times New Roman" w:cs="Times New Roman"/>
          <w:sz w:val="28"/>
        </w:rPr>
        <w:t>председателями постоянных комиссий или по их поручению членами постоянных комиссий в первом квартале текущего года.</w:t>
      </w:r>
    </w:p>
    <w:p w:rsidR="00BB1A3C" w:rsidRPr="000E631E" w:rsidRDefault="009E47F1" w:rsidP="000E63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E63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153E9" w:rsidRPr="000E631E" w:rsidRDefault="00F153E9" w:rsidP="000E631E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sectPr w:rsidR="00F153E9" w:rsidRPr="000E631E" w:rsidSect="000C0DD1">
      <w:headerReference w:type="even" r:id="rId7"/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1D" w:rsidRDefault="00B9541D" w:rsidP="00A20B2D">
      <w:pPr>
        <w:spacing w:after="0" w:line="240" w:lineRule="auto"/>
      </w:pPr>
      <w:r>
        <w:separator/>
      </w:r>
    </w:p>
  </w:endnote>
  <w:endnote w:type="continuationSeparator" w:id="0">
    <w:p w:rsidR="00B9541D" w:rsidRDefault="00B9541D" w:rsidP="00A2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1D" w:rsidRDefault="00B9541D" w:rsidP="00A20B2D">
      <w:pPr>
        <w:spacing w:after="0" w:line="240" w:lineRule="auto"/>
      </w:pPr>
      <w:r>
        <w:separator/>
      </w:r>
    </w:p>
  </w:footnote>
  <w:footnote w:type="continuationSeparator" w:id="0">
    <w:p w:rsidR="00B9541D" w:rsidRDefault="00B9541D" w:rsidP="00A20B2D">
      <w:pPr>
        <w:spacing w:after="0" w:line="240" w:lineRule="auto"/>
      </w:pPr>
      <w:r>
        <w:continuationSeparator/>
      </w:r>
    </w:p>
  </w:footnote>
  <w:footnote w:id="1">
    <w:p w:rsidR="000E631E" w:rsidRPr="001D0007" w:rsidRDefault="000E631E" w:rsidP="000E63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1D0007">
        <w:rPr>
          <w:sz w:val="20"/>
          <w:szCs w:val="20"/>
        </w:rPr>
        <w:t xml:space="preserve">Перечень постоянных комиссий не является исчерпывающим, представительный орган </w:t>
      </w:r>
      <w:r>
        <w:rPr>
          <w:sz w:val="20"/>
          <w:szCs w:val="20"/>
        </w:rPr>
        <w:t xml:space="preserve">муниципального образования </w:t>
      </w:r>
      <w:r w:rsidRPr="001D0007">
        <w:rPr>
          <w:sz w:val="20"/>
          <w:szCs w:val="20"/>
        </w:rPr>
        <w:t>вправе формировать новые постоянные комиссии исходя из необходимости и целесообразности регулирования вопросов, относящихся к полномочиям представительного органа.</w:t>
      </w:r>
    </w:p>
    <w:p w:rsidR="000E631E" w:rsidRDefault="000E631E" w:rsidP="000E631E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DE7108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07B35" w:rsidRDefault="00B954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DE7108" w:rsidP="00C519BB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677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E2DEB">
      <w:rPr>
        <w:rStyle w:val="a5"/>
        <w:noProof/>
      </w:rPr>
      <w:t>2</w:t>
    </w:r>
    <w:r>
      <w:rPr>
        <w:rStyle w:val="a5"/>
      </w:rPr>
      <w:fldChar w:fldCharType="end"/>
    </w:r>
  </w:p>
  <w:p w:rsidR="00007B35" w:rsidRDefault="00B954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12"/>
    <w:multiLevelType w:val="hybridMultilevel"/>
    <w:tmpl w:val="3418DF42"/>
    <w:lvl w:ilvl="0" w:tplc="42A2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1D6"/>
    <w:multiLevelType w:val="multilevel"/>
    <w:tmpl w:val="9DB0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ED1"/>
    <w:rsid w:val="00040F28"/>
    <w:rsid w:val="000C0DD1"/>
    <w:rsid w:val="000E631E"/>
    <w:rsid w:val="0013045C"/>
    <w:rsid w:val="001C6688"/>
    <w:rsid w:val="001D15B1"/>
    <w:rsid w:val="001E6775"/>
    <w:rsid w:val="0022735D"/>
    <w:rsid w:val="0024360C"/>
    <w:rsid w:val="003342D4"/>
    <w:rsid w:val="00372984"/>
    <w:rsid w:val="00430CE3"/>
    <w:rsid w:val="0043495C"/>
    <w:rsid w:val="0056763A"/>
    <w:rsid w:val="00596FF1"/>
    <w:rsid w:val="005C4173"/>
    <w:rsid w:val="006702A2"/>
    <w:rsid w:val="00691022"/>
    <w:rsid w:val="007C2326"/>
    <w:rsid w:val="00900538"/>
    <w:rsid w:val="00933AA0"/>
    <w:rsid w:val="00970310"/>
    <w:rsid w:val="009E47F1"/>
    <w:rsid w:val="00A20B2D"/>
    <w:rsid w:val="00A66056"/>
    <w:rsid w:val="00AB2959"/>
    <w:rsid w:val="00AE2DEB"/>
    <w:rsid w:val="00AE5ED1"/>
    <w:rsid w:val="00B9541D"/>
    <w:rsid w:val="00BB1A3C"/>
    <w:rsid w:val="00C14206"/>
    <w:rsid w:val="00D1620C"/>
    <w:rsid w:val="00DA2C55"/>
    <w:rsid w:val="00DD5149"/>
    <w:rsid w:val="00DE7108"/>
    <w:rsid w:val="00E64E9D"/>
    <w:rsid w:val="00ED27A6"/>
    <w:rsid w:val="00F153E9"/>
    <w:rsid w:val="00FA0E89"/>
    <w:rsid w:val="00FB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5E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E5ED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ED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AE5ED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header"/>
    <w:basedOn w:val="a"/>
    <w:link w:val="a4"/>
    <w:uiPriority w:val="99"/>
    <w:unhideWhenUsed/>
    <w:rsid w:val="00AE5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E5ED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AE5ED1"/>
  </w:style>
  <w:style w:type="paragraph" w:styleId="a6">
    <w:name w:val="Normal (Web)"/>
    <w:basedOn w:val="a"/>
    <w:uiPriority w:val="99"/>
    <w:unhideWhenUsed/>
    <w:rsid w:val="00B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1A3C"/>
    <w:rPr>
      <w:b/>
      <w:bCs/>
    </w:rPr>
  </w:style>
  <w:style w:type="paragraph" w:styleId="a8">
    <w:name w:val="footnote text"/>
    <w:basedOn w:val="a"/>
    <w:link w:val="a9"/>
    <w:uiPriority w:val="99"/>
    <w:rsid w:val="000E6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E631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0E631E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E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2022-02-25T01:24:00Z</cp:lastPrinted>
  <dcterms:created xsi:type="dcterms:W3CDTF">2022-02-21T05:00:00Z</dcterms:created>
  <dcterms:modified xsi:type="dcterms:W3CDTF">2022-11-16T07:13:00Z</dcterms:modified>
</cp:coreProperties>
</file>