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D5" w:rsidRPr="001D3288" w:rsidRDefault="008107D5" w:rsidP="00810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7D5" w:rsidRDefault="008107D5" w:rsidP="0081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конкурса на участие в дополнительной общеобразовательной общеразвивающей программе ФГБОУ «ВДЦ «Океан» «Юный правовед»</w:t>
      </w:r>
    </w:p>
    <w:p w:rsidR="008107D5" w:rsidRDefault="008107D5" w:rsidP="0081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DE" w:rsidRDefault="00A861DE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DE"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Федерацией совместно с Всероссийским детским центром «Океан» реализуется дополнительная общеразвивающая программа «Юный правовед» в 202</w:t>
      </w:r>
      <w:r w:rsidR="00492887">
        <w:rPr>
          <w:rFonts w:ascii="Times New Roman" w:hAnsi="Times New Roman" w:cs="Times New Roman"/>
          <w:sz w:val="28"/>
          <w:szCs w:val="28"/>
        </w:rPr>
        <w:t>2</w:t>
      </w:r>
      <w:r w:rsidRPr="00A861D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12E2" w:rsidRDefault="001412E2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смена состоится в ВДЦ «Океан» с 28 мая по 17 июня 2022 года.</w:t>
      </w:r>
    </w:p>
    <w:p w:rsidR="001412E2" w:rsidRDefault="004E3EC3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детей проводится в соответствии с Положением о конкурсе на участие в дополнительной общеразвивающей программе ФГБОУ ВДЦ «Океан» «Юный правовед».</w:t>
      </w:r>
    </w:p>
    <w:p w:rsidR="004E3EC3" w:rsidRDefault="004E3EC3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подлежит открытой публикации на Едином портале прокуратуры: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epp</w:t>
      </w:r>
      <w:proofErr w:type="spellEnd"/>
      <w:r w:rsidRPr="004E3E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genproc</w:t>
      </w:r>
      <w:proofErr w:type="spellEnd"/>
      <w:r w:rsidRPr="004E3E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E3E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портале ФГБОУ ВДЦ «Океан» </w:t>
      </w:r>
      <w:hyperlink r:id="rId5" w:history="1">
        <w:r w:rsidRPr="00801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16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1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okean</w:t>
        </w:r>
        <w:proofErr w:type="spellEnd"/>
        <w:r w:rsidRPr="008016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01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3EC3" w:rsidRDefault="004E3EC3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граждане, проживающие на территории Российской Федерации, с учетом перечня субъектов Российской Федерации, определенного Роспотребнадзором (по уровню заболеваемости коронавирусной инфекцией) в возрасте с 12 по 17 лет включительно на период 2021-2022 учебного года, обучающиеся в средней общеобразовательной школе, которым на момент участия в смене исполнилось 18 лет.</w:t>
      </w:r>
    </w:p>
    <w:p w:rsidR="004E3EC3" w:rsidRDefault="004E3EC3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конкурса осуществляется путем подачи пакета заявочных документов в отдел кадров прокуратуры Амурской области </w:t>
      </w:r>
      <w:r w:rsidRPr="004E3EC3">
        <w:rPr>
          <w:rFonts w:ascii="Times New Roman" w:hAnsi="Times New Roman" w:cs="Times New Roman"/>
          <w:b/>
          <w:sz w:val="28"/>
          <w:szCs w:val="28"/>
        </w:rPr>
        <w:t>не позднее 14 апреля 2022 года.</w:t>
      </w:r>
    </w:p>
    <w:p w:rsidR="004E3EC3" w:rsidRDefault="004E3EC3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пакета документов содержит следующие обязательные документы:</w:t>
      </w:r>
    </w:p>
    <w:p w:rsidR="004E3EC3" w:rsidRDefault="004E3EC3" w:rsidP="004E3E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участника (свидетельство о рождении либо паспорт);</w:t>
      </w:r>
    </w:p>
    <w:p w:rsidR="004E3EC3" w:rsidRDefault="004E3EC3" w:rsidP="004E3E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 установленного образца (приложение № 1 Положения о конкурсе);</w:t>
      </w:r>
    </w:p>
    <w:p w:rsidR="004E3EC3" w:rsidRDefault="004E3EC3" w:rsidP="004E3E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кандидата (Приложение № 2 Положения о конкурсе);</w:t>
      </w:r>
    </w:p>
    <w:p w:rsidR="004E3EC3" w:rsidRDefault="004E3EC3" w:rsidP="004E3E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«Твори закон на благо общества» (Приложение № 3 Положения о конкурсе);</w:t>
      </w:r>
    </w:p>
    <w:p w:rsidR="004E3EC3" w:rsidRDefault="00424C7C" w:rsidP="004E3E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24C7C">
        <w:rPr>
          <w:rFonts w:ascii="Times New Roman" w:hAnsi="Times New Roman" w:cs="Times New Roman"/>
          <w:sz w:val="28"/>
          <w:szCs w:val="28"/>
        </w:rPr>
        <w:t>арактеристика с места учебы, заверенная подписью руководителя образовательной организации и печатью организации;</w:t>
      </w:r>
    </w:p>
    <w:p w:rsidR="00424C7C" w:rsidRDefault="00424C7C" w:rsidP="004E3E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группе здоровья;</w:t>
      </w:r>
    </w:p>
    <w:p w:rsidR="00424C7C" w:rsidRDefault="00424C7C" w:rsidP="00424C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на матовой бумаге без уголка размером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4 см.</w:t>
      </w:r>
    </w:p>
    <w:p w:rsidR="00424C7C" w:rsidRDefault="00424C7C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состоится 20 апреля 2022 года.</w:t>
      </w:r>
    </w:p>
    <w:p w:rsidR="00424C7C" w:rsidRDefault="00424C7C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выдается Сертификат Победителя конкурса.</w:t>
      </w:r>
    </w:p>
    <w:p w:rsidR="00424C7C" w:rsidRDefault="00424C7C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самостоятельно должен зарегистрироваться в автоматизированной информационной подсистеме «Путевка» посредством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портала </w:t>
      </w:r>
      <w:hyperlink r:id="rId6" w:history="1">
        <w:r w:rsidRPr="00C41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15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1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okean</w:t>
        </w:r>
        <w:proofErr w:type="spellEnd"/>
        <w:r w:rsidRPr="00C415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1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получения Сертификата.</w:t>
      </w:r>
    </w:p>
    <w:p w:rsidR="00424C7C" w:rsidRDefault="00424C7C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победителей конкурса необходимо в срок не позднее 05 мая 2022 года отправить на адрес электронной почты </w:t>
      </w:r>
      <w:hyperlink r:id="rId7" w:history="1">
        <w:r w:rsidRPr="00C41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C415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41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gprfdfo</w:t>
        </w:r>
        <w:proofErr w:type="spellEnd"/>
        <w:r w:rsidRPr="00C415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1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письмо, подтверждающее готовность ребенка принять участие в программе «Юный правовед» во Всероссийском детском центре «Океан» в указанные сроки – с 28 мая 2022 по 17 июня 2022 года.</w:t>
      </w:r>
    </w:p>
    <w:p w:rsidR="00424C7C" w:rsidRDefault="00424C7C" w:rsidP="00A8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в прокуратуре Амурской области: Скурихина Татьяна Владимировна, номер телефона 84162775014, 89146099491, адрес электронной почты </w:t>
      </w:r>
      <w:hyperlink r:id="rId8" w:history="1">
        <w:r w:rsidRPr="00C4154E">
          <w:rPr>
            <w:rStyle w:val="a3"/>
            <w:rFonts w:ascii="Times New Roman" w:hAnsi="Times New Roman" w:cs="Times New Roman"/>
            <w:sz w:val="28"/>
            <w:szCs w:val="28"/>
          </w:rPr>
          <w:t>06@</w:t>
        </w:r>
        <w:r w:rsidRPr="00C41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prokamur</w:t>
        </w:r>
        <w:r w:rsidRPr="00C415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1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415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801688" w:rsidRDefault="00801688" w:rsidP="0080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688" w:rsidRDefault="00801688" w:rsidP="0080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88" w:rsidRDefault="00801688" w:rsidP="0080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688" w:rsidSect="0012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0F9"/>
    <w:multiLevelType w:val="hybridMultilevel"/>
    <w:tmpl w:val="6506F8CE"/>
    <w:lvl w:ilvl="0" w:tplc="96BE9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EF"/>
    <w:rsid w:val="00092AE8"/>
    <w:rsid w:val="0012619F"/>
    <w:rsid w:val="001412E2"/>
    <w:rsid w:val="00195C4E"/>
    <w:rsid w:val="002E4032"/>
    <w:rsid w:val="00424C7C"/>
    <w:rsid w:val="00492887"/>
    <w:rsid w:val="004E3EC3"/>
    <w:rsid w:val="00780CEF"/>
    <w:rsid w:val="00801688"/>
    <w:rsid w:val="008107D5"/>
    <w:rsid w:val="00A861DE"/>
    <w:rsid w:val="00AC1371"/>
    <w:rsid w:val="00B46172"/>
    <w:rsid w:val="00CA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1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1D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E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@prokamur.ru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prfd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an.org" TargetMode="External"/><Relationship Id="rId5" Type="http://schemas.openxmlformats.org/officeDocument/2006/relationships/hyperlink" Target="http://www.oke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Дохно Евгения Андреевна</dc:creator>
  <cp:keywords/>
  <dc:description/>
  <cp:lastModifiedBy>admin</cp:lastModifiedBy>
  <cp:revision>4</cp:revision>
  <dcterms:created xsi:type="dcterms:W3CDTF">2022-03-11T06:33:00Z</dcterms:created>
  <dcterms:modified xsi:type="dcterms:W3CDTF">2022-03-11T07:00:00Z</dcterms:modified>
</cp:coreProperties>
</file>