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Pr="00160FAE" w:rsidRDefault="00A074FF" w:rsidP="00A074F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160FAE"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ГЛАВА КОРШУНОВСКОГО СЕЛЬСОВЕТА                                 </w:t>
      </w:r>
      <w:r w:rsidRPr="00160FA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A074FF" w:rsidRPr="00160FAE" w:rsidRDefault="00A074FF" w:rsidP="00A074F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074FF" w:rsidRPr="00160FAE" w:rsidRDefault="00357C48" w:rsidP="00A074FF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A074F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E5B1C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A074FF" w:rsidRPr="0016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74FF" w:rsidRPr="00160F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A074FF">
        <w:rPr>
          <w:rFonts w:ascii="Times New Roman" w:hAnsi="Times New Roman" w:cs="Times New Roman"/>
          <w:color w:val="000000"/>
          <w:spacing w:val="1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3</w:t>
      </w:r>
    </w:p>
    <w:p w:rsidR="00A074FF" w:rsidRDefault="00A074FF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60F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357C48" w:rsidRPr="00160FAE" w:rsidRDefault="00357C48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sz w:val="20"/>
          <w:szCs w:val="20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right="160" w:firstLine="0"/>
        <w:jc w:val="center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>О подготовке объектов жилищно-коммунального хозяйства и</w:t>
      </w:r>
    </w:p>
    <w:p w:rsidR="00357C48" w:rsidRDefault="00357C48" w:rsidP="00357C48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0"/>
          <w:color w:val="000000"/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 xml:space="preserve">топливно-энергетического комплекса </w:t>
      </w:r>
      <w:r>
        <w:rPr>
          <w:rStyle w:val="Bodytext30"/>
          <w:color w:val="000000"/>
          <w:sz w:val="28"/>
          <w:szCs w:val="28"/>
        </w:rPr>
        <w:t>Коршун</w:t>
      </w:r>
      <w:r w:rsidRPr="00357C48">
        <w:rPr>
          <w:rStyle w:val="Bodytext30"/>
          <w:color w:val="000000"/>
          <w:sz w:val="28"/>
          <w:szCs w:val="28"/>
        </w:rPr>
        <w:t>овского сельсовета к отопительному периоду 2023-2024 годов</w:t>
      </w:r>
    </w:p>
    <w:p w:rsidR="00357C48" w:rsidRDefault="00357C48" w:rsidP="00357C48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0"/>
          <w:color w:val="000000"/>
          <w:sz w:val="28"/>
          <w:szCs w:val="28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0"/>
          <w:color w:val="000000"/>
          <w:sz w:val="28"/>
          <w:szCs w:val="28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 xml:space="preserve">В целях организации своевременной подготовки объектов жилищно-коммунального хозяйства и топливно-энергетического комплекса </w:t>
      </w:r>
      <w:r>
        <w:rPr>
          <w:rStyle w:val="Bodytext30"/>
          <w:color w:val="000000"/>
          <w:sz w:val="28"/>
          <w:szCs w:val="28"/>
        </w:rPr>
        <w:t>Коршун</w:t>
      </w:r>
      <w:r w:rsidRPr="00357C48">
        <w:rPr>
          <w:rStyle w:val="Bodytext30"/>
          <w:color w:val="000000"/>
          <w:sz w:val="28"/>
          <w:szCs w:val="28"/>
        </w:rPr>
        <w:t>овского сельсовета к устойчивой и безаварийной работе в отопительный период 2023-2024 годов:</w:t>
      </w:r>
    </w:p>
    <w:p w:rsidR="00357C48" w:rsidRPr="00357C48" w:rsidRDefault="00357C48" w:rsidP="00357C48">
      <w:pPr>
        <w:pStyle w:val="Bodytext3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40" w:right="20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 xml:space="preserve">Создать оперативный штаб </w:t>
      </w:r>
      <w:r>
        <w:rPr>
          <w:rStyle w:val="Bodytext30"/>
          <w:color w:val="000000"/>
          <w:sz w:val="28"/>
          <w:szCs w:val="28"/>
        </w:rPr>
        <w:t>Коршунов</w:t>
      </w:r>
      <w:r w:rsidRPr="00357C48">
        <w:rPr>
          <w:rStyle w:val="Bodytext30"/>
          <w:color w:val="000000"/>
          <w:sz w:val="28"/>
          <w:szCs w:val="28"/>
        </w:rPr>
        <w:t xml:space="preserve">ского сельсовета по подготовке </w:t>
      </w:r>
      <w:r>
        <w:rPr>
          <w:rStyle w:val="Bodytext30"/>
          <w:color w:val="000000"/>
          <w:sz w:val="28"/>
          <w:szCs w:val="28"/>
        </w:rPr>
        <w:t>к</w:t>
      </w:r>
      <w:r w:rsidRPr="00357C48">
        <w:rPr>
          <w:rStyle w:val="Bodytext30"/>
          <w:color w:val="000000"/>
          <w:sz w:val="28"/>
          <w:szCs w:val="28"/>
        </w:rPr>
        <w:t xml:space="preserve"> прохождению отопительного периода 2023-2024 годов (далее - Оперативный штаб);</w:t>
      </w:r>
    </w:p>
    <w:p w:rsidR="00357C48" w:rsidRPr="00357C48" w:rsidRDefault="00357C48" w:rsidP="00357C48">
      <w:pPr>
        <w:pStyle w:val="Bodytext3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40" w:right="20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>Утвердить положение об Оперативном штабе (приложение №1 к настоящему распоряжению) и состав Оперативного штаба (приложение №2 к настоящему распоряжению);</w:t>
      </w:r>
    </w:p>
    <w:p w:rsidR="00357C48" w:rsidRPr="00357C48" w:rsidRDefault="00357C48" w:rsidP="00357C48">
      <w:pPr>
        <w:pStyle w:val="Bodytext3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40" w:right="20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>В срок до 01.07.2023 г. создать комиссии по проверк</w:t>
      </w:r>
      <w:r>
        <w:rPr>
          <w:rStyle w:val="Bodytext30"/>
          <w:color w:val="000000"/>
          <w:sz w:val="28"/>
          <w:szCs w:val="28"/>
        </w:rPr>
        <w:t>е</w:t>
      </w:r>
      <w:r w:rsidRPr="00357C48">
        <w:rPr>
          <w:rStyle w:val="Bodytext30"/>
          <w:color w:val="000000"/>
          <w:sz w:val="28"/>
          <w:szCs w:val="28"/>
        </w:rPr>
        <w:t xml:space="preserve"> теплоснабжающих организаций, </w:t>
      </w:r>
      <w:proofErr w:type="spellStart"/>
      <w:r w:rsidRPr="00357C48">
        <w:rPr>
          <w:rStyle w:val="Bodytext30"/>
          <w:color w:val="000000"/>
          <w:sz w:val="28"/>
          <w:szCs w:val="28"/>
        </w:rPr>
        <w:t>теплосетевых</w:t>
      </w:r>
      <w:proofErr w:type="spellEnd"/>
      <w:r w:rsidRPr="00357C48">
        <w:rPr>
          <w:rStyle w:val="Bodytext30"/>
          <w:color w:val="000000"/>
          <w:sz w:val="28"/>
          <w:szCs w:val="28"/>
        </w:rPr>
        <w:t xml:space="preserve"> организаций и потребителей тепловой энергии к отопительному периоду 2023</w:t>
      </w:r>
      <w:r w:rsidRPr="00357C48">
        <w:rPr>
          <w:rStyle w:val="Bodytext30"/>
          <w:color w:val="000000"/>
          <w:sz w:val="28"/>
          <w:szCs w:val="28"/>
        </w:rPr>
        <w:softHyphen/>
        <w:t>2024 годов 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периоду»;</w:t>
      </w:r>
    </w:p>
    <w:p w:rsidR="00357C48" w:rsidRPr="00357C48" w:rsidRDefault="00357C48" w:rsidP="00357C48">
      <w:pPr>
        <w:pStyle w:val="Bodytext3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40" w:right="20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 xml:space="preserve">В срок до 03.10.2023 г. в отдел ЖКХ, транспорта и связи </w:t>
      </w:r>
      <w:r>
        <w:rPr>
          <w:rStyle w:val="Bodytext30"/>
          <w:color w:val="000000"/>
          <w:sz w:val="28"/>
          <w:szCs w:val="28"/>
        </w:rPr>
        <w:t xml:space="preserve">администрации </w:t>
      </w:r>
      <w:r w:rsidRPr="00357C48">
        <w:rPr>
          <w:rStyle w:val="Bodytext30"/>
          <w:color w:val="000000"/>
          <w:sz w:val="28"/>
          <w:szCs w:val="28"/>
        </w:rPr>
        <w:t xml:space="preserve">Михайловского района предоставить </w:t>
      </w:r>
      <w:r>
        <w:rPr>
          <w:rStyle w:val="Bodytext30"/>
          <w:color w:val="000000"/>
          <w:sz w:val="28"/>
          <w:szCs w:val="28"/>
        </w:rPr>
        <w:t>и</w:t>
      </w:r>
      <w:r w:rsidRPr="00357C48">
        <w:rPr>
          <w:rStyle w:val="Bodytext30"/>
          <w:color w:val="000000"/>
          <w:sz w:val="28"/>
          <w:szCs w:val="28"/>
        </w:rPr>
        <w:t>нформацию о наличии паспортов готовности домов к отопительному периоду 2023-2024 годов;</w:t>
      </w:r>
    </w:p>
    <w:p w:rsidR="00357C48" w:rsidRPr="00357C48" w:rsidRDefault="00357C48" w:rsidP="00357C48">
      <w:pPr>
        <w:pStyle w:val="Bodytext31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right="20" w:firstLine="380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395605</wp:posOffset>
            </wp:positionV>
            <wp:extent cx="1642110" cy="1432560"/>
            <wp:effectExtent l="19050" t="0" r="0" b="0"/>
            <wp:wrapNone/>
            <wp:docPr id="3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57C48">
        <w:rPr>
          <w:rStyle w:val="Bodytext30"/>
          <w:color w:val="000000"/>
          <w:sz w:val="28"/>
          <w:szCs w:val="28"/>
        </w:rPr>
        <w:t>Контроль за</w:t>
      </w:r>
      <w:proofErr w:type="gramEnd"/>
      <w:r w:rsidRPr="00357C48">
        <w:rPr>
          <w:rStyle w:val="Bodytext30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57C48" w:rsidRDefault="00357C48" w:rsidP="00357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C48" w:rsidRDefault="00357C48" w:rsidP="00357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C48" w:rsidRDefault="00357C48" w:rsidP="00357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57C48" w:rsidRPr="00160FAE" w:rsidRDefault="00357C48" w:rsidP="00357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                                                     С.А.Казаченко</w:t>
      </w:r>
    </w:p>
    <w:p w:rsidR="00D10A9B" w:rsidRDefault="00D10A9B" w:rsidP="00D10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7C48" w:rsidRDefault="00D10A9B" w:rsidP="00D10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10A9B" w:rsidRDefault="00D10A9B" w:rsidP="00D10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16.06.2023 № 23</w:t>
      </w: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A9B" w:rsidRDefault="00D10A9B" w:rsidP="00D1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48" w:rsidRPr="00357C48" w:rsidRDefault="00357C48" w:rsidP="00357C48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57C48" w:rsidRDefault="00357C48" w:rsidP="00357C48">
      <w:pPr>
        <w:spacing w:after="0" w:line="240" w:lineRule="auto"/>
        <w:ind w:left="20"/>
        <w:jc w:val="center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об оперативном штабе </w:t>
      </w:r>
      <w:r w:rsidR="00D10A9B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Коршуно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вского сельсовета по подготовке и прохождению отопительного периода 2023 - 2024 годов</w:t>
      </w:r>
    </w:p>
    <w:p w:rsidR="00D10A9B" w:rsidRPr="00357C48" w:rsidRDefault="00D10A9B" w:rsidP="00357C48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Оперативный штаб </w:t>
      </w:r>
      <w:r w:rsidR="00D10A9B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Коршуно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вского сельсовета по подготовке и прохождению отопительного периода 2023-2024 годов (далее - Оперативный штаб) является совещательным органом и образован в целях подготовки к отопительному периоду 2023-2024 годов, проведения комплекса мероприятий по предупреждению и ликвидации чрезвычайных ситуаций на объектах жизнеобеспечения поселения, своевременного и качественного предоставления услуг потребителям тепловой и электрической энергии.</w:t>
      </w:r>
      <w:proofErr w:type="gramEnd"/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Оперативный штаб осуществляет свою деятельность под руководством главы поселения.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894"/>
        </w:tabs>
        <w:spacing w:after="0" w:line="240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Основными задачами Оперативного штаба являются: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рассмотрение вопросов о ходе выполнения мероприятий по подготовке и проведению отопительного периода в </w:t>
      </w:r>
      <w:r w:rsidR="00D10A9B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Коршунов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ском сельсовете;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рассмотрение вопросов о состоянии готовности объектов теплоснабжения к отопительному периоду независимо от форм собственности: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прогнозирование и оценка обстановки по теплоснабжению и электроснабжению поселения в отопительный период;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разработка и внесение на рассмотрение главы поселения проектов распоряжений и постановлений, связанных с предупреждением и ликвидацией аварийных ситуаций на объектах жизнеобеспечения поселения;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представление информации главе поселения о фактах срыва отопительного периода ответственными должностными лицами: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осуществление взаимодействия с оперативными штабами территорий, предприятий и организаций независимо от формы собственности;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взаимодействие с органами местного самоуправления и организациями жи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лищно-коммунального хозяйства: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доведение выработанных решений органам местного самоуправления.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894"/>
        </w:tabs>
        <w:spacing w:after="0" w:line="240" w:lineRule="auto"/>
        <w:ind w:lef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Оперативный штаб имеет право:</w:t>
      </w:r>
    </w:p>
    <w:p w:rsidR="00357C48" w:rsidRPr="00357C48" w:rsidRDefault="00D10A9B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заслушивать должностных лиц,</w:t>
      </w:r>
      <w:r w:rsidR="00357C48"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приглашаемых для участия в заседаниях оперативных штабов, и ответ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</w:t>
      </w:r>
      <w:r w:rsidR="00357C48"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твенных в организации за проведение безаварийного отопительного периода и обеспечение потребителей тепловой и электрической энергией: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запрашивать и получать в установленном порядке информацию для решения своих задач;</w:t>
      </w:r>
    </w:p>
    <w:p w:rsidR="00357C48" w:rsidRPr="00D10A9B" w:rsidRDefault="00357C48" w:rsidP="00357C48">
      <w:pPr>
        <w:widowControl w:val="0"/>
        <w:numPr>
          <w:ilvl w:val="0"/>
          <w:numId w:val="2"/>
        </w:numPr>
        <w:tabs>
          <w:tab w:val="left" w:pos="894"/>
        </w:tabs>
        <w:spacing w:after="0" w:line="240" w:lineRule="auto"/>
        <w:ind w:left="40" w:right="40" w:firstLine="660"/>
        <w:jc w:val="both"/>
        <w:rPr>
          <w:rStyle w:val="Bodytex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координировать действия аварийных служб, направленные на локализацию и ликвидацию аварий.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Оперативный штаб формируется в составе руководителя Оперативного штаба, заместителя руководителя Оперативного штаба, секретаря Оперативного штаба и членов Оперативного штаба. Персональный состав Оперативного штаба утверждается распоряжением главы </w:t>
      </w:r>
      <w:r w:rsidR="00D10A9B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Коршуно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вского сельсовета.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 необходимости для участия в заседаниях Оперативного штаба по решению его руководителя могут приглашаться представители организаций, а также представители исполнительных органов государственной власти.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Заседания Оперативного штаба проводятся не реже одного раза в месяц.</w:t>
      </w:r>
    </w:p>
    <w:p w:rsidR="00357C48" w:rsidRPr="00357C48" w:rsidRDefault="00D10A9B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="00357C48"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 каждом заседании Оперативного штаба рассматриваются следующие во</w:t>
      </w:r>
      <w:r w:rsidR="00357C48"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просы: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анализ исполнения решений, поручений и задач, определенных предыдущими заседаниями Оперативного штаба;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предложения, по повестке дня очередного заседания Оперативного штаба и кандидатурам должностных лиц, которых необходимо пригласить на заседание для отчета о проделанной работе;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разное (обмен информацией, определение вопросов, требующих безотлага</w:t>
      </w: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softHyphen/>
        <w:t>тельного решения).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Секретарь оперативного штаба: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доводит информацию по выполнению решений предыдущих Оперативных штабов;</w:t>
      </w:r>
    </w:p>
    <w:p w:rsidR="00357C48" w:rsidRPr="00357C48" w:rsidRDefault="00357C48" w:rsidP="00357C48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ведет, оформляет и представляет на утверждение руководителю Оперативного штаба протокол заседания Оперативного штаба.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Члены Оперативного штаба имеют право вносить вопросы для рассмотрения и проведения внеплановых заседаний Оперативного штаба.</w:t>
      </w:r>
    </w:p>
    <w:p w:rsidR="00357C48" w:rsidRPr="00357C48" w:rsidRDefault="00357C48" w:rsidP="00357C48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7C4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Решение заседания Оперативного штаба оформляется протоколом.</w:t>
      </w:r>
    </w:p>
    <w:p w:rsidR="00357C48" w:rsidRPr="00357C48" w:rsidRDefault="00357C48" w:rsidP="00357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7C48" w:rsidRPr="00357C48" w:rsidSect="004375D8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9B" w:rsidRDefault="00D10A9B" w:rsidP="00D10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10A9B" w:rsidRDefault="00D10A9B" w:rsidP="00D10A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</w:p>
    <w:p w:rsidR="00D10A9B" w:rsidRDefault="00D10A9B" w:rsidP="00D10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16.06.2023 № 23</w:t>
      </w:r>
    </w:p>
    <w:p w:rsidR="00D10A9B" w:rsidRDefault="00D10A9B" w:rsidP="00D10A9B">
      <w:pPr>
        <w:pStyle w:val="Bodytext31"/>
        <w:shd w:val="clear" w:color="auto" w:fill="auto"/>
        <w:spacing w:line="240" w:lineRule="auto"/>
        <w:ind w:left="260" w:firstLine="0"/>
        <w:jc w:val="right"/>
        <w:rPr>
          <w:rStyle w:val="Bodytext30"/>
          <w:color w:val="000000"/>
          <w:sz w:val="28"/>
          <w:szCs w:val="28"/>
        </w:rPr>
      </w:pPr>
    </w:p>
    <w:p w:rsidR="00D10A9B" w:rsidRDefault="00D10A9B" w:rsidP="00357C48">
      <w:pPr>
        <w:pStyle w:val="Bodytext31"/>
        <w:shd w:val="clear" w:color="auto" w:fill="auto"/>
        <w:spacing w:line="240" w:lineRule="auto"/>
        <w:ind w:left="260" w:firstLine="0"/>
        <w:jc w:val="center"/>
        <w:rPr>
          <w:rStyle w:val="Bodytext30"/>
          <w:color w:val="000000"/>
          <w:sz w:val="28"/>
          <w:szCs w:val="28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>СОСТАВ</w:t>
      </w:r>
    </w:p>
    <w:p w:rsidR="00357C48" w:rsidRDefault="00357C48" w:rsidP="00357C48">
      <w:pPr>
        <w:pStyle w:val="Bodytext31"/>
        <w:shd w:val="clear" w:color="auto" w:fill="auto"/>
        <w:spacing w:line="240" w:lineRule="auto"/>
        <w:ind w:left="260" w:firstLine="0"/>
        <w:jc w:val="center"/>
        <w:rPr>
          <w:rStyle w:val="Bodytext30"/>
          <w:color w:val="000000"/>
          <w:sz w:val="28"/>
          <w:szCs w:val="28"/>
        </w:rPr>
      </w:pPr>
      <w:r w:rsidRPr="00357C48">
        <w:rPr>
          <w:rStyle w:val="Bodytext30"/>
          <w:color w:val="000000"/>
          <w:sz w:val="28"/>
          <w:szCs w:val="28"/>
        </w:rPr>
        <w:t xml:space="preserve">Оперативного штаба </w:t>
      </w:r>
      <w:r w:rsidR="00D10A9B">
        <w:rPr>
          <w:rStyle w:val="Bodytext30"/>
          <w:color w:val="000000"/>
          <w:sz w:val="28"/>
          <w:szCs w:val="28"/>
        </w:rPr>
        <w:t>Коршуно</w:t>
      </w:r>
      <w:r w:rsidRPr="00357C48">
        <w:rPr>
          <w:rStyle w:val="Bodytext30"/>
          <w:color w:val="000000"/>
          <w:sz w:val="28"/>
          <w:szCs w:val="28"/>
        </w:rPr>
        <w:t xml:space="preserve">вского сельсовета </w:t>
      </w:r>
      <w:r w:rsidRPr="00357C48">
        <w:rPr>
          <w:rStyle w:val="Bodytext32"/>
          <w:color w:val="000000"/>
          <w:sz w:val="28"/>
          <w:szCs w:val="28"/>
        </w:rPr>
        <w:t xml:space="preserve">по </w:t>
      </w:r>
      <w:r w:rsidRPr="00357C48">
        <w:rPr>
          <w:rStyle w:val="Bodytext30"/>
          <w:color w:val="000000"/>
          <w:sz w:val="28"/>
          <w:szCs w:val="28"/>
        </w:rPr>
        <w:t>подготовке и прохождению отопительного периода 2023-2024 годов</w:t>
      </w:r>
    </w:p>
    <w:p w:rsidR="00D10A9B" w:rsidRDefault="00D10A9B" w:rsidP="00357C48">
      <w:pPr>
        <w:pStyle w:val="Bodytext31"/>
        <w:shd w:val="clear" w:color="auto" w:fill="auto"/>
        <w:spacing w:line="240" w:lineRule="auto"/>
        <w:ind w:left="260" w:firstLine="0"/>
        <w:jc w:val="center"/>
        <w:rPr>
          <w:rStyle w:val="Bodytext30"/>
          <w:color w:val="000000"/>
          <w:sz w:val="28"/>
          <w:szCs w:val="28"/>
        </w:rPr>
      </w:pPr>
    </w:p>
    <w:p w:rsidR="00D10A9B" w:rsidRPr="00357C48" w:rsidRDefault="00D10A9B" w:rsidP="00357C48">
      <w:pPr>
        <w:pStyle w:val="Bodytext31"/>
        <w:shd w:val="clear" w:color="auto" w:fill="auto"/>
        <w:spacing w:line="240" w:lineRule="auto"/>
        <w:ind w:left="260" w:firstLine="0"/>
        <w:jc w:val="center"/>
        <w:rPr>
          <w:sz w:val="28"/>
          <w:szCs w:val="28"/>
        </w:rPr>
      </w:pPr>
    </w:p>
    <w:p w:rsidR="00D10A9B" w:rsidRDefault="00D10A9B" w:rsidP="00357C48">
      <w:pPr>
        <w:pStyle w:val="Bodytext31"/>
        <w:shd w:val="clear" w:color="auto" w:fill="auto"/>
        <w:spacing w:line="240" w:lineRule="auto"/>
        <w:ind w:right="280" w:firstLine="0"/>
        <w:jc w:val="left"/>
        <w:rPr>
          <w:rStyle w:val="Bodytext30"/>
          <w:color w:val="000000"/>
          <w:sz w:val="28"/>
          <w:szCs w:val="28"/>
        </w:rPr>
      </w:pPr>
      <w:r>
        <w:rPr>
          <w:rStyle w:val="Bodytext30"/>
          <w:color w:val="000000"/>
          <w:sz w:val="28"/>
          <w:szCs w:val="28"/>
        </w:rPr>
        <w:t xml:space="preserve">Казаченко Светлана Анатольевна </w:t>
      </w:r>
      <w:r w:rsidR="00357C48" w:rsidRPr="00357C48">
        <w:rPr>
          <w:rStyle w:val="Bodytext30"/>
          <w:color w:val="000000"/>
          <w:sz w:val="28"/>
          <w:szCs w:val="28"/>
        </w:rPr>
        <w:t xml:space="preserve"> </w:t>
      </w:r>
      <w:r w:rsidR="00357C48" w:rsidRPr="00357C48">
        <w:rPr>
          <w:rStyle w:val="Bodytext32"/>
          <w:color w:val="000000"/>
          <w:sz w:val="28"/>
          <w:szCs w:val="28"/>
        </w:rPr>
        <w:t xml:space="preserve">- </w:t>
      </w:r>
      <w:proofErr w:type="gramStart"/>
      <w:r>
        <w:rPr>
          <w:rStyle w:val="Bodytext32"/>
          <w:color w:val="000000"/>
          <w:sz w:val="28"/>
          <w:szCs w:val="28"/>
        </w:rPr>
        <w:t>исполняющий</w:t>
      </w:r>
      <w:proofErr w:type="gramEnd"/>
      <w:r>
        <w:rPr>
          <w:rStyle w:val="Bodytext32"/>
          <w:color w:val="000000"/>
          <w:sz w:val="28"/>
          <w:szCs w:val="28"/>
        </w:rPr>
        <w:t xml:space="preserve"> обязанности </w:t>
      </w:r>
      <w:r w:rsidR="00357C48" w:rsidRPr="00357C48">
        <w:rPr>
          <w:rStyle w:val="Bodytext30"/>
          <w:color w:val="000000"/>
          <w:sz w:val="28"/>
          <w:szCs w:val="28"/>
        </w:rPr>
        <w:t>глав</w:t>
      </w:r>
      <w:r>
        <w:rPr>
          <w:rStyle w:val="Bodytext30"/>
          <w:color w:val="000000"/>
          <w:sz w:val="28"/>
          <w:szCs w:val="28"/>
        </w:rPr>
        <w:t>ы</w:t>
      </w:r>
      <w:r w:rsidR="00357C48" w:rsidRPr="00357C48">
        <w:rPr>
          <w:rStyle w:val="Bodytext30"/>
          <w:color w:val="000000"/>
          <w:sz w:val="28"/>
          <w:szCs w:val="28"/>
        </w:rPr>
        <w:t xml:space="preserve"> </w:t>
      </w:r>
      <w:r>
        <w:rPr>
          <w:rStyle w:val="Bodytext30"/>
          <w:color w:val="000000"/>
          <w:sz w:val="28"/>
          <w:szCs w:val="28"/>
        </w:rPr>
        <w:t>Коршуно</w:t>
      </w:r>
      <w:r w:rsidR="00357C48" w:rsidRPr="00357C48">
        <w:rPr>
          <w:rStyle w:val="Bodytext30"/>
          <w:color w:val="000000"/>
          <w:sz w:val="28"/>
          <w:szCs w:val="28"/>
        </w:rPr>
        <w:t>вского сельсовета</w:t>
      </w:r>
      <w:r>
        <w:rPr>
          <w:rStyle w:val="Bodytext30"/>
          <w:color w:val="000000"/>
          <w:sz w:val="28"/>
          <w:szCs w:val="28"/>
        </w:rPr>
        <w:t>;</w:t>
      </w:r>
    </w:p>
    <w:p w:rsidR="00D10A9B" w:rsidRDefault="00D10A9B" w:rsidP="00357C48">
      <w:pPr>
        <w:pStyle w:val="Bodytext31"/>
        <w:shd w:val="clear" w:color="auto" w:fill="auto"/>
        <w:spacing w:line="240" w:lineRule="auto"/>
        <w:ind w:right="280" w:firstLine="0"/>
        <w:jc w:val="left"/>
        <w:rPr>
          <w:rStyle w:val="Bodytext30"/>
          <w:color w:val="000000"/>
          <w:sz w:val="28"/>
          <w:szCs w:val="28"/>
        </w:rPr>
      </w:pPr>
      <w:r>
        <w:rPr>
          <w:rStyle w:val="Bodytext30"/>
          <w:color w:val="000000"/>
          <w:sz w:val="28"/>
          <w:szCs w:val="28"/>
        </w:rPr>
        <w:t xml:space="preserve">Наумова Татьяна Владимировна </w:t>
      </w:r>
      <w:r w:rsidR="00357C48" w:rsidRPr="00357C48">
        <w:rPr>
          <w:rStyle w:val="Bodytext30"/>
          <w:color w:val="000000"/>
          <w:sz w:val="28"/>
          <w:szCs w:val="28"/>
        </w:rPr>
        <w:t xml:space="preserve"> </w:t>
      </w:r>
      <w:r w:rsidR="00357C48" w:rsidRPr="00357C48">
        <w:rPr>
          <w:rStyle w:val="Bodytext32"/>
          <w:color w:val="000000"/>
          <w:sz w:val="28"/>
          <w:szCs w:val="28"/>
        </w:rPr>
        <w:t xml:space="preserve">- </w:t>
      </w:r>
      <w:r w:rsidR="00357C48" w:rsidRPr="00357C48">
        <w:rPr>
          <w:rStyle w:val="Bodytext30"/>
          <w:color w:val="000000"/>
          <w:sz w:val="28"/>
          <w:szCs w:val="28"/>
        </w:rPr>
        <w:t xml:space="preserve">специалист </w:t>
      </w:r>
      <w:r>
        <w:rPr>
          <w:rStyle w:val="Bodytext30"/>
          <w:color w:val="000000"/>
          <w:sz w:val="28"/>
          <w:szCs w:val="28"/>
        </w:rPr>
        <w:t xml:space="preserve"> администрации Коршуно</w:t>
      </w:r>
      <w:r w:rsidR="00357C48" w:rsidRPr="00357C48">
        <w:rPr>
          <w:rStyle w:val="Bodytext30"/>
          <w:color w:val="000000"/>
          <w:sz w:val="28"/>
          <w:szCs w:val="28"/>
        </w:rPr>
        <w:t>вского сельсовета</w:t>
      </w:r>
      <w:r>
        <w:rPr>
          <w:rStyle w:val="Bodytext30"/>
          <w:color w:val="000000"/>
          <w:sz w:val="28"/>
          <w:szCs w:val="28"/>
        </w:rPr>
        <w:t>;</w:t>
      </w:r>
    </w:p>
    <w:p w:rsidR="00357C48" w:rsidRPr="00357C48" w:rsidRDefault="00D10A9B" w:rsidP="00357C48">
      <w:pPr>
        <w:pStyle w:val="Bodytext31"/>
        <w:shd w:val="clear" w:color="auto" w:fill="auto"/>
        <w:spacing w:line="240" w:lineRule="auto"/>
        <w:ind w:right="280" w:firstLine="0"/>
        <w:jc w:val="left"/>
        <w:rPr>
          <w:sz w:val="28"/>
          <w:szCs w:val="28"/>
        </w:rPr>
      </w:pPr>
      <w:proofErr w:type="spellStart"/>
      <w:r>
        <w:rPr>
          <w:rStyle w:val="Bodytext30"/>
          <w:color w:val="000000"/>
          <w:sz w:val="28"/>
          <w:szCs w:val="28"/>
        </w:rPr>
        <w:t>Страздин</w:t>
      </w:r>
      <w:proofErr w:type="spellEnd"/>
      <w:r>
        <w:rPr>
          <w:rStyle w:val="Bodytext30"/>
          <w:color w:val="000000"/>
          <w:sz w:val="28"/>
          <w:szCs w:val="28"/>
        </w:rPr>
        <w:t xml:space="preserve"> Владимир Александрович</w:t>
      </w:r>
      <w:r w:rsidR="00357C48" w:rsidRPr="00357C48">
        <w:rPr>
          <w:rStyle w:val="Bodytext30"/>
          <w:color w:val="000000"/>
          <w:sz w:val="28"/>
          <w:szCs w:val="28"/>
        </w:rPr>
        <w:t xml:space="preserve"> </w:t>
      </w:r>
      <w:r w:rsidR="00357C48" w:rsidRPr="00357C48">
        <w:rPr>
          <w:rStyle w:val="Bodytext32"/>
          <w:color w:val="000000"/>
          <w:sz w:val="28"/>
          <w:szCs w:val="28"/>
        </w:rPr>
        <w:t xml:space="preserve">- </w:t>
      </w:r>
      <w:r w:rsidR="00357C48" w:rsidRPr="00357C48">
        <w:rPr>
          <w:rStyle w:val="Bodytext30"/>
          <w:color w:val="000000"/>
          <w:sz w:val="28"/>
          <w:szCs w:val="28"/>
        </w:rPr>
        <w:t>старший котельной</w:t>
      </w:r>
      <w:r>
        <w:rPr>
          <w:rStyle w:val="Bodytext30"/>
          <w:color w:val="000000"/>
          <w:sz w:val="28"/>
          <w:szCs w:val="28"/>
        </w:rPr>
        <w:t>.</w:t>
      </w:r>
    </w:p>
    <w:p w:rsidR="00357C48" w:rsidRPr="00357C48" w:rsidRDefault="00357C48" w:rsidP="00357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right="20" w:firstLine="0"/>
        <w:jc w:val="center"/>
        <w:rPr>
          <w:rStyle w:val="Bodytext30"/>
          <w:color w:val="000000"/>
          <w:sz w:val="28"/>
          <w:szCs w:val="28"/>
        </w:rPr>
      </w:pPr>
    </w:p>
    <w:p w:rsidR="00357C48" w:rsidRPr="00357C48" w:rsidRDefault="00357C48" w:rsidP="00357C48">
      <w:pPr>
        <w:pStyle w:val="Bodytext3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sectPr w:rsidR="00357C48" w:rsidRPr="00357C48" w:rsidSect="00160FAE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85BE59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DB6A17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4FF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AB8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40F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B7D8F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D7FF3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1C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9A2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48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27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3F29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4FF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384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04B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0A9B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85B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8B2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1E5B1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1E5B1C"/>
  </w:style>
  <w:style w:type="character" w:customStyle="1" w:styleId="Bodytext3">
    <w:name w:val="Body text3"/>
    <w:basedOn w:val="Bodytext"/>
    <w:uiPriority w:val="99"/>
    <w:rsid w:val="001E5B1C"/>
  </w:style>
  <w:style w:type="paragraph" w:customStyle="1" w:styleId="Bodytext1">
    <w:name w:val="Body text1"/>
    <w:basedOn w:val="a"/>
    <w:link w:val="Bodytext"/>
    <w:uiPriority w:val="99"/>
    <w:rsid w:val="001E5B1C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="Sylfaen"/>
      <w:sz w:val="23"/>
      <w:szCs w:val="23"/>
      <w:lang w:eastAsia="en-US"/>
    </w:rPr>
  </w:style>
  <w:style w:type="character" w:customStyle="1" w:styleId="Bodytext30">
    <w:name w:val="Body text (3)_"/>
    <w:basedOn w:val="a0"/>
    <w:link w:val="Bodytext31"/>
    <w:uiPriority w:val="99"/>
    <w:locked/>
    <w:rsid w:val="00357C48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357C48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character" w:customStyle="1" w:styleId="Bodytext32">
    <w:name w:val="Body text (3)"/>
    <w:basedOn w:val="Bodytext30"/>
    <w:uiPriority w:val="99"/>
    <w:rsid w:val="00357C48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2023-05-05T07:09:00Z</cp:lastPrinted>
  <dcterms:created xsi:type="dcterms:W3CDTF">2022-05-12T03:35:00Z</dcterms:created>
  <dcterms:modified xsi:type="dcterms:W3CDTF">2023-07-07T08:12:00Z</dcterms:modified>
</cp:coreProperties>
</file>