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7F" w:rsidRPr="006A509B" w:rsidRDefault="00F7377F" w:rsidP="00442EFB">
      <w:pPr>
        <w:jc w:val="center"/>
        <w:rPr>
          <w:sz w:val="32"/>
          <w:szCs w:val="32"/>
        </w:rPr>
      </w:pPr>
      <w:bookmarkStart w:id="0" w:name="_GoBack"/>
      <w:bookmarkEnd w:id="0"/>
      <w:r w:rsidRPr="006A509B">
        <w:rPr>
          <w:sz w:val="32"/>
          <w:szCs w:val="32"/>
        </w:rPr>
        <w:t>Российская   Федерация</w:t>
      </w:r>
    </w:p>
    <w:p w:rsidR="00F7377F" w:rsidRPr="006A509B" w:rsidRDefault="00F7377F" w:rsidP="00F7377F">
      <w:pPr>
        <w:pStyle w:val="ab"/>
        <w:jc w:val="center"/>
        <w:rPr>
          <w:sz w:val="32"/>
          <w:szCs w:val="32"/>
        </w:rPr>
      </w:pPr>
      <w:r w:rsidRPr="006A509B">
        <w:rPr>
          <w:sz w:val="32"/>
          <w:szCs w:val="32"/>
        </w:rPr>
        <w:t>АМУРСКАЯ ОБЛАСТЬ МИХАЙЛОВСКИЙ РАЙОН</w:t>
      </w:r>
    </w:p>
    <w:p w:rsidR="00F7377F" w:rsidRPr="006A509B" w:rsidRDefault="00F7377F" w:rsidP="00F7377F">
      <w:pPr>
        <w:pStyle w:val="ab"/>
        <w:jc w:val="center"/>
        <w:rPr>
          <w:i/>
          <w:sz w:val="32"/>
          <w:szCs w:val="32"/>
        </w:rPr>
      </w:pPr>
      <w:r w:rsidRPr="006A509B">
        <w:rPr>
          <w:sz w:val="32"/>
          <w:szCs w:val="32"/>
        </w:rPr>
        <w:t>КОРШУНОВСКИЙ СЕЛЬСКИЙ СОВЕТ НАРОДНЫХ ДЕПУТАТОВ</w:t>
      </w:r>
    </w:p>
    <w:p w:rsidR="00F7377F" w:rsidRPr="006A509B" w:rsidRDefault="00F7377F" w:rsidP="00F7377F">
      <w:pPr>
        <w:jc w:val="center"/>
        <w:rPr>
          <w:sz w:val="28"/>
          <w:szCs w:val="28"/>
        </w:rPr>
      </w:pPr>
      <w:r w:rsidRPr="006A509B">
        <w:rPr>
          <w:sz w:val="26"/>
          <w:szCs w:val="26"/>
        </w:rPr>
        <w:t xml:space="preserve"> </w:t>
      </w:r>
      <w:r w:rsidRPr="006A509B">
        <w:rPr>
          <w:sz w:val="28"/>
          <w:szCs w:val="28"/>
        </w:rPr>
        <w:t>(шестой созыв)</w:t>
      </w:r>
    </w:p>
    <w:p w:rsidR="00F7377F" w:rsidRDefault="00F7377F" w:rsidP="00F7377F">
      <w:pPr>
        <w:pStyle w:val="a9"/>
        <w:rPr>
          <w:rFonts w:ascii="Times New Roman" w:hAnsi="Times New Roman"/>
          <w:spacing w:val="-20"/>
          <w:sz w:val="40"/>
          <w:szCs w:val="40"/>
        </w:rPr>
      </w:pPr>
    </w:p>
    <w:p w:rsidR="00F7377F" w:rsidRDefault="00F7377F" w:rsidP="00F7377F">
      <w:pPr>
        <w:pStyle w:val="a9"/>
        <w:rPr>
          <w:rFonts w:ascii="Times New Roman" w:hAnsi="Times New Roman"/>
          <w:spacing w:val="-20"/>
          <w:sz w:val="40"/>
          <w:szCs w:val="40"/>
        </w:rPr>
      </w:pPr>
      <w:proofErr w:type="gramStart"/>
      <w:r>
        <w:rPr>
          <w:rFonts w:ascii="Times New Roman" w:hAnsi="Times New Roman"/>
          <w:spacing w:val="-20"/>
          <w:sz w:val="40"/>
          <w:szCs w:val="40"/>
        </w:rPr>
        <w:t>Р</w:t>
      </w:r>
      <w:proofErr w:type="gramEnd"/>
      <w:r>
        <w:rPr>
          <w:rFonts w:ascii="Times New Roman" w:hAnsi="Times New Roman"/>
          <w:spacing w:val="-20"/>
          <w:sz w:val="40"/>
          <w:szCs w:val="40"/>
        </w:rPr>
        <w:t xml:space="preserve"> </w:t>
      </w:r>
      <w:r w:rsidRPr="007C3245">
        <w:rPr>
          <w:rFonts w:ascii="Times New Roman" w:hAnsi="Times New Roman"/>
          <w:spacing w:val="-20"/>
          <w:sz w:val="40"/>
          <w:szCs w:val="40"/>
        </w:rPr>
        <w:t>Е Ш</w:t>
      </w:r>
      <w:r>
        <w:rPr>
          <w:rFonts w:ascii="Times New Roman" w:hAnsi="Times New Roman"/>
          <w:spacing w:val="-20"/>
          <w:sz w:val="40"/>
          <w:szCs w:val="40"/>
        </w:rPr>
        <w:t xml:space="preserve"> </w:t>
      </w:r>
      <w:r w:rsidRPr="007C3245">
        <w:rPr>
          <w:rFonts w:ascii="Times New Roman" w:hAnsi="Times New Roman"/>
          <w:spacing w:val="-20"/>
          <w:sz w:val="40"/>
          <w:szCs w:val="40"/>
        </w:rPr>
        <w:t xml:space="preserve">Е Н И Е </w:t>
      </w:r>
    </w:p>
    <w:p w:rsidR="00F7377F" w:rsidRPr="006A509B" w:rsidRDefault="00442EFB" w:rsidP="00F7377F">
      <w:pPr>
        <w:jc w:val="both"/>
        <w:rPr>
          <w:sz w:val="28"/>
          <w:szCs w:val="28"/>
        </w:rPr>
      </w:pPr>
      <w:r>
        <w:rPr>
          <w:sz w:val="28"/>
          <w:szCs w:val="28"/>
        </w:rPr>
        <w:t>23</w:t>
      </w:r>
      <w:r w:rsidR="00F7377F" w:rsidRPr="006A509B">
        <w:rPr>
          <w:sz w:val="28"/>
          <w:szCs w:val="28"/>
        </w:rPr>
        <w:t>.</w:t>
      </w:r>
      <w:r>
        <w:rPr>
          <w:sz w:val="28"/>
          <w:szCs w:val="28"/>
        </w:rPr>
        <w:t>12</w:t>
      </w:r>
      <w:r w:rsidR="00F7377F" w:rsidRPr="006A509B">
        <w:rPr>
          <w:sz w:val="28"/>
          <w:szCs w:val="28"/>
        </w:rPr>
        <w:t xml:space="preserve">.2021                                                                                             № </w:t>
      </w:r>
      <w:r>
        <w:rPr>
          <w:sz w:val="28"/>
          <w:szCs w:val="28"/>
        </w:rPr>
        <w:t>63</w:t>
      </w:r>
      <w:r w:rsidR="00F7377F">
        <w:rPr>
          <w:sz w:val="28"/>
          <w:szCs w:val="28"/>
        </w:rPr>
        <w:t>/</w:t>
      </w:r>
      <w:r>
        <w:rPr>
          <w:sz w:val="28"/>
          <w:szCs w:val="28"/>
        </w:rPr>
        <w:t>159</w:t>
      </w:r>
    </w:p>
    <w:p w:rsidR="00F7377F" w:rsidRDefault="00F7377F" w:rsidP="00F7377F">
      <w:pPr>
        <w:jc w:val="center"/>
      </w:pPr>
      <w:r w:rsidRPr="006A509B">
        <w:t>с. Коршуновка</w:t>
      </w:r>
    </w:p>
    <w:p w:rsidR="00B46824" w:rsidRPr="009F6640" w:rsidRDefault="00B46824" w:rsidP="00B46824">
      <w:pPr>
        <w:jc w:val="center"/>
        <w:rPr>
          <w:b/>
          <w:sz w:val="26"/>
          <w:szCs w:val="26"/>
        </w:rPr>
      </w:pPr>
    </w:p>
    <w:p w:rsidR="00EE2E65" w:rsidRPr="00EE2E65" w:rsidRDefault="00EE2E65" w:rsidP="00EE2E65">
      <w:pPr>
        <w:jc w:val="center"/>
        <w:rPr>
          <w:b/>
          <w:sz w:val="26"/>
          <w:szCs w:val="26"/>
        </w:rPr>
      </w:pPr>
      <w:r w:rsidRPr="00EE2E65">
        <w:rPr>
          <w:b/>
          <w:sz w:val="26"/>
          <w:szCs w:val="26"/>
        </w:rPr>
        <w:t xml:space="preserve">Об утверждении Положения о муниципальном </w:t>
      </w:r>
      <w:proofErr w:type="gramStart"/>
      <w:r w:rsidRPr="00EE2E65">
        <w:rPr>
          <w:b/>
          <w:sz w:val="26"/>
          <w:szCs w:val="26"/>
        </w:rPr>
        <w:t>контроле за</w:t>
      </w:r>
      <w:proofErr w:type="gramEnd"/>
      <w:r w:rsidRPr="00EE2E65">
        <w:rPr>
          <w:b/>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p w:rsidR="00757B62" w:rsidRPr="00F7377F" w:rsidRDefault="00F7377F" w:rsidP="00757B62">
      <w:pPr>
        <w:jc w:val="center"/>
        <w:rPr>
          <w:b/>
          <w:sz w:val="26"/>
          <w:szCs w:val="26"/>
        </w:rPr>
      </w:pPr>
      <w:r w:rsidRPr="00F7377F">
        <w:rPr>
          <w:b/>
          <w:sz w:val="26"/>
          <w:szCs w:val="26"/>
        </w:rPr>
        <w:t>Коршуновского сельсовета</w:t>
      </w:r>
    </w:p>
    <w:p w:rsidR="00F7377F" w:rsidRPr="00683140" w:rsidRDefault="00F7377F" w:rsidP="00757B62">
      <w:pPr>
        <w:jc w:val="center"/>
        <w:rPr>
          <w:sz w:val="26"/>
          <w:szCs w:val="26"/>
        </w:rPr>
      </w:pPr>
    </w:p>
    <w:p w:rsidR="00EE2E65" w:rsidRPr="00EE2E65" w:rsidRDefault="002E4835" w:rsidP="00EE2E65">
      <w:pPr>
        <w:jc w:val="both"/>
        <w:rPr>
          <w:sz w:val="26"/>
          <w:szCs w:val="26"/>
        </w:rPr>
      </w:pPr>
      <w:r>
        <w:rPr>
          <w:sz w:val="26"/>
          <w:szCs w:val="26"/>
        </w:rPr>
        <w:tab/>
      </w:r>
      <w:r w:rsidR="00EE2E65" w:rsidRPr="00EE2E65">
        <w:rPr>
          <w:sz w:val="26"/>
          <w:szCs w:val="26"/>
        </w:rPr>
        <w:t xml:space="preserve">В соответствии со статьей 23.14 Федерального закона от 27.07.2010 </w:t>
      </w:r>
    </w:p>
    <w:p w:rsidR="00103FC0" w:rsidRDefault="00EE2E65" w:rsidP="00EE2E65">
      <w:pPr>
        <w:jc w:val="both"/>
        <w:rPr>
          <w:sz w:val="26"/>
          <w:szCs w:val="26"/>
        </w:rPr>
      </w:pPr>
      <w:r w:rsidRPr="00EE2E65">
        <w:rPr>
          <w:sz w:val="26"/>
          <w:szCs w:val="26"/>
        </w:rPr>
        <w:t xml:space="preserve">№ 190-ФЗ «О теплоснабжении», Федеральным законом от 31.07.2020 № 248-ФЗ «О государственном контроле (надзоре) и муниципальном контроле в Российской Федерации», </w:t>
      </w:r>
      <w:r w:rsidR="00103FC0">
        <w:rPr>
          <w:sz w:val="26"/>
          <w:szCs w:val="26"/>
        </w:rPr>
        <w:t>Уставом</w:t>
      </w:r>
      <w:r w:rsidR="002D064D">
        <w:rPr>
          <w:sz w:val="26"/>
          <w:szCs w:val="26"/>
        </w:rPr>
        <w:t xml:space="preserve"> </w:t>
      </w:r>
      <w:r w:rsidR="00F7377F">
        <w:rPr>
          <w:sz w:val="26"/>
          <w:szCs w:val="26"/>
        </w:rPr>
        <w:t>Коршуновского</w:t>
      </w:r>
      <w:r w:rsidR="002D064D">
        <w:rPr>
          <w:sz w:val="26"/>
          <w:szCs w:val="26"/>
        </w:rPr>
        <w:t xml:space="preserve"> сельсовета</w:t>
      </w:r>
      <w:r w:rsidR="0032041E" w:rsidRPr="00683140">
        <w:rPr>
          <w:sz w:val="26"/>
          <w:szCs w:val="26"/>
        </w:rPr>
        <w:t xml:space="preserve">, </w:t>
      </w:r>
      <w:r w:rsidR="002D064D">
        <w:rPr>
          <w:sz w:val="26"/>
          <w:szCs w:val="26"/>
        </w:rPr>
        <w:t xml:space="preserve">Коршуновский сельский </w:t>
      </w:r>
      <w:r w:rsidR="0032041E" w:rsidRPr="00683140">
        <w:rPr>
          <w:sz w:val="26"/>
          <w:szCs w:val="26"/>
        </w:rPr>
        <w:t xml:space="preserve">Совет народных депутатов </w:t>
      </w:r>
    </w:p>
    <w:p w:rsidR="00103FC0" w:rsidRDefault="00103FC0" w:rsidP="00683140">
      <w:pPr>
        <w:jc w:val="both"/>
        <w:rPr>
          <w:sz w:val="26"/>
          <w:szCs w:val="26"/>
        </w:rPr>
      </w:pPr>
    </w:p>
    <w:p w:rsidR="00683140" w:rsidRPr="00683140" w:rsidRDefault="00683140" w:rsidP="00683140">
      <w:pPr>
        <w:jc w:val="both"/>
        <w:rPr>
          <w:sz w:val="26"/>
          <w:szCs w:val="26"/>
        </w:rPr>
      </w:pPr>
      <w:r w:rsidRPr="00683140">
        <w:rPr>
          <w:sz w:val="26"/>
          <w:szCs w:val="26"/>
        </w:rPr>
        <w:t>РЕШИЛ:</w:t>
      </w:r>
    </w:p>
    <w:p w:rsidR="00EE2E65" w:rsidRPr="00EE2E65" w:rsidRDefault="00103FC0" w:rsidP="00EE2E65">
      <w:pPr>
        <w:jc w:val="both"/>
        <w:rPr>
          <w:color w:val="000000"/>
          <w:sz w:val="26"/>
          <w:szCs w:val="26"/>
        </w:rPr>
      </w:pPr>
      <w:r>
        <w:rPr>
          <w:color w:val="000000"/>
          <w:sz w:val="26"/>
          <w:szCs w:val="26"/>
        </w:rPr>
        <w:tab/>
      </w:r>
      <w:r w:rsidR="00EE2E65" w:rsidRPr="00EE2E65">
        <w:rPr>
          <w:color w:val="000000"/>
          <w:sz w:val="26"/>
          <w:szCs w:val="26"/>
        </w:rPr>
        <w:t xml:space="preserve">1. Утвердить прилагаемое Положение о муниципальном </w:t>
      </w:r>
      <w:proofErr w:type="gramStart"/>
      <w:r w:rsidR="00EE2E65" w:rsidRPr="00EE2E65">
        <w:rPr>
          <w:color w:val="000000"/>
          <w:sz w:val="26"/>
          <w:szCs w:val="26"/>
        </w:rPr>
        <w:t>контроле за</w:t>
      </w:r>
      <w:proofErr w:type="gramEnd"/>
      <w:r w:rsidR="00EE2E65" w:rsidRPr="00EE2E65">
        <w:rPr>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2D064D">
        <w:rPr>
          <w:color w:val="000000"/>
          <w:sz w:val="26"/>
          <w:szCs w:val="26"/>
        </w:rPr>
        <w:t>Коршуновского сельсовета</w:t>
      </w:r>
      <w:r w:rsidR="00EE2E65" w:rsidRPr="00EE2E65">
        <w:rPr>
          <w:color w:val="000000"/>
          <w:sz w:val="26"/>
          <w:szCs w:val="26"/>
        </w:rPr>
        <w:t>.</w:t>
      </w:r>
    </w:p>
    <w:p w:rsidR="00683140" w:rsidRDefault="00EE2E65" w:rsidP="00EE2E65">
      <w:pPr>
        <w:jc w:val="both"/>
        <w:rPr>
          <w:color w:val="000000"/>
          <w:sz w:val="26"/>
          <w:szCs w:val="26"/>
        </w:rPr>
      </w:pPr>
      <w:r>
        <w:rPr>
          <w:color w:val="000000"/>
          <w:sz w:val="26"/>
          <w:szCs w:val="26"/>
        </w:rPr>
        <w:tab/>
      </w:r>
      <w:r w:rsidRPr="00EE2E65">
        <w:rPr>
          <w:color w:val="000000"/>
          <w:sz w:val="26"/>
          <w:szCs w:val="26"/>
        </w:rPr>
        <w:t>2. Настоящее решение вступает в силу со дня его официального о</w:t>
      </w:r>
      <w:r w:rsidR="002D064D">
        <w:rPr>
          <w:color w:val="000000"/>
          <w:sz w:val="26"/>
          <w:szCs w:val="26"/>
        </w:rPr>
        <w:t>бнародования</w:t>
      </w:r>
      <w:r w:rsidRPr="00EE2E65">
        <w:rPr>
          <w:color w:val="000000"/>
          <w:sz w:val="26"/>
          <w:szCs w:val="26"/>
        </w:rPr>
        <w:t>, но не ранее 1 января 2022 года</w:t>
      </w:r>
      <w:proofErr w:type="gramStart"/>
      <w:r w:rsidRPr="00EE2E65">
        <w:rPr>
          <w:color w:val="000000"/>
          <w:sz w:val="26"/>
          <w:szCs w:val="26"/>
        </w:rPr>
        <w:t xml:space="preserve"> ,</w:t>
      </w:r>
      <w:proofErr w:type="gramEnd"/>
      <w:r w:rsidRPr="00EE2E65">
        <w:rPr>
          <w:color w:val="000000"/>
          <w:sz w:val="26"/>
          <w:szCs w:val="26"/>
        </w:rPr>
        <w:t xml:space="preserve">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2D064D">
        <w:rPr>
          <w:color w:val="000000"/>
          <w:sz w:val="26"/>
          <w:szCs w:val="26"/>
        </w:rPr>
        <w:t xml:space="preserve">Коршуновского сельсовета. </w:t>
      </w:r>
      <w:r w:rsidRPr="00EE2E65">
        <w:rPr>
          <w:color w:val="000000"/>
          <w:sz w:val="26"/>
          <w:szCs w:val="26"/>
        </w:rPr>
        <w:t xml:space="preserve">Положения раздела 5 Положения о муниципальном </w:t>
      </w:r>
      <w:proofErr w:type="gramStart"/>
      <w:r w:rsidRPr="00EE2E65">
        <w:rPr>
          <w:color w:val="000000"/>
          <w:sz w:val="26"/>
          <w:szCs w:val="26"/>
        </w:rPr>
        <w:t>контроле за</w:t>
      </w:r>
      <w:proofErr w:type="gramEnd"/>
      <w:r w:rsidRPr="00EE2E65">
        <w:rPr>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2D064D">
        <w:rPr>
          <w:color w:val="000000"/>
          <w:sz w:val="26"/>
          <w:szCs w:val="26"/>
        </w:rPr>
        <w:t xml:space="preserve">Коршуновского сельсовета </w:t>
      </w:r>
      <w:r w:rsidRPr="00EE2E65">
        <w:rPr>
          <w:color w:val="000000"/>
          <w:sz w:val="26"/>
          <w:szCs w:val="26"/>
        </w:rPr>
        <w:t>вступают в силу с 1 марта 2022 года.</w:t>
      </w:r>
    </w:p>
    <w:p w:rsidR="00EE2E65" w:rsidRDefault="00EE2E65" w:rsidP="00EE2E65">
      <w:pPr>
        <w:jc w:val="both"/>
        <w:rPr>
          <w:color w:val="000000"/>
          <w:sz w:val="26"/>
          <w:szCs w:val="26"/>
        </w:rPr>
      </w:pPr>
    </w:p>
    <w:p w:rsidR="00EE2E65" w:rsidRPr="00683140" w:rsidRDefault="00EE2E65" w:rsidP="00EE2E65">
      <w:pPr>
        <w:jc w:val="both"/>
        <w:rPr>
          <w:rFonts w:eastAsiaTheme="minorHAnsi"/>
          <w:sz w:val="26"/>
          <w:szCs w:val="26"/>
          <w:lang w:eastAsia="en-US"/>
        </w:rPr>
      </w:pPr>
    </w:p>
    <w:p w:rsidR="002D064D" w:rsidRPr="00E07D93" w:rsidRDefault="002D064D" w:rsidP="002D064D">
      <w:pPr>
        <w:shd w:val="clear" w:color="auto" w:fill="FFFFFF"/>
        <w:spacing w:line="295" w:lineRule="exact"/>
        <w:ind w:left="14" w:hanging="14"/>
        <w:rPr>
          <w:sz w:val="28"/>
          <w:szCs w:val="28"/>
        </w:rPr>
      </w:pPr>
      <w:r w:rsidRPr="00E07D93">
        <w:rPr>
          <w:sz w:val="28"/>
          <w:szCs w:val="28"/>
        </w:rPr>
        <w:t xml:space="preserve">Председатель </w:t>
      </w:r>
      <w:r w:rsidRPr="00E07D93">
        <w:rPr>
          <w:color w:val="000000"/>
          <w:spacing w:val="-3"/>
          <w:sz w:val="28"/>
          <w:szCs w:val="28"/>
        </w:rPr>
        <w:t>Коршуновского</w:t>
      </w:r>
      <w:r w:rsidRPr="00E07D93">
        <w:rPr>
          <w:sz w:val="28"/>
          <w:szCs w:val="28"/>
        </w:rPr>
        <w:t xml:space="preserve"> </w:t>
      </w:r>
      <w:proofErr w:type="gramStart"/>
      <w:r w:rsidRPr="00E07D93">
        <w:rPr>
          <w:sz w:val="28"/>
          <w:szCs w:val="28"/>
        </w:rPr>
        <w:t>сельского</w:t>
      </w:r>
      <w:proofErr w:type="gramEnd"/>
    </w:p>
    <w:p w:rsidR="002D064D" w:rsidRPr="00E07D93" w:rsidRDefault="002D064D" w:rsidP="002D064D">
      <w:pPr>
        <w:shd w:val="clear" w:color="auto" w:fill="FFFFFF"/>
        <w:spacing w:line="295" w:lineRule="exact"/>
        <w:ind w:left="14" w:hanging="14"/>
        <w:rPr>
          <w:sz w:val="28"/>
          <w:szCs w:val="28"/>
        </w:rPr>
      </w:pPr>
      <w:r w:rsidRPr="00E07D93">
        <w:rPr>
          <w:sz w:val="28"/>
          <w:szCs w:val="28"/>
        </w:rPr>
        <w:t>Совета народных депутатов                                                          О.А.Боровских</w:t>
      </w:r>
    </w:p>
    <w:p w:rsidR="002D064D" w:rsidRPr="00E07D93" w:rsidRDefault="002D064D" w:rsidP="002D064D">
      <w:pPr>
        <w:shd w:val="clear" w:color="auto" w:fill="FFFFFF"/>
        <w:spacing w:line="295" w:lineRule="exact"/>
        <w:ind w:left="14" w:hanging="14"/>
        <w:rPr>
          <w:sz w:val="28"/>
          <w:szCs w:val="28"/>
        </w:rPr>
      </w:pPr>
      <w:r w:rsidRPr="00E07D93">
        <w:rPr>
          <w:sz w:val="28"/>
          <w:szCs w:val="28"/>
        </w:rPr>
        <w:t xml:space="preserve"> </w:t>
      </w:r>
    </w:p>
    <w:p w:rsidR="002D064D" w:rsidRPr="00E07D93" w:rsidRDefault="002D064D" w:rsidP="002D064D">
      <w:pPr>
        <w:shd w:val="clear" w:color="auto" w:fill="FFFFFF"/>
        <w:tabs>
          <w:tab w:val="left" w:pos="9639"/>
        </w:tabs>
        <w:ind w:left="17" w:hanging="17"/>
        <w:rPr>
          <w:color w:val="000000"/>
          <w:spacing w:val="-14"/>
          <w:sz w:val="28"/>
          <w:szCs w:val="28"/>
        </w:rPr>
      </w:pPr>
      <w:r w:rsidRPr="00E07D93">
        <w:rPr>
          <w:sz w:val="28"/>
          <w:szCs w:val="28"/>
        </w:rPr>
        <w:t>Глава</w:t>
      </w:r>
      <w:r w:rsidRPr="00E07D93">
        <w:rPr>
          <w:color w:val="000000"/>
          <w:spacing w:val="-3"/>
          <w:sz w:val="28"/>
          <w:szCs w:val="28"/>
        </w:rPr>
        <w:t xml:space="preserve"> Коршуновского</w:t>
      </w:r>
      <w:r w:rsidRPr="00E07D93">
        <w:rPr>
          <w:sz w:val="28"/>
          <w:szCs w:val="28"/>
        </w:rPr>
        <w:t xml:space="preserve"> сельсовета                                         </w:t>
      </w:r>
      <w:r>
        <w:rPr>
          <w:sz w:val="28"/>
          <w:szCs w:val="28"/>
        </w:rPr>
        <w:t xml:space="preserve">   </w:t>
      </w:r>
      <w:r w:rsidRPr="00E07D93">
        <w:rPr>
          <w:sz w:val="28"/>
          <w:szCs w:val="28"/>
        </w:rPr>
        <w:t xml:space="preserve">     О.В.Нестеренко</w:t>
      </w:r>
    </w:p>
    <w:p w:rsidR="002D064D" w:rsidRPr="00FE4C3B" w:rsidRDefault="002D064D" w:rsidP="002D064D">
      <w:pPr>
        <w:shd w:val="clear" w:color="auto" w:fill="FFFFFF"/>
        <w:tabs>
          <w:tab w:val="left" w:pos="9639"/>
        </w:tabs>
        <w:ind w:left="17" w:firstLine="709"/>
        <w:jc w:val="both"/>
        <w:rPr>
          <w:color w:val="000000"/>
          <w:spacing w:val="-14"/>
          <w:sz w:val="28"/>
          <w:szCs w:val="28"/>
        </w:rPr>
      </w:pPr>
    </w:p>
    <w:p w:rsidR="0001539D" w:rsidRDefault="0001539D" w:rsidP="00235126">
      <w:pPr>
        <w:rPr>
          <w:sz w:val="26"/>
          <w:szCs w:val="26"/>
        </w:rPr>
      </w:pPr>
    </w:p>
    <w:p w:rsidR="0001539D" w:rsidRDefault="0001539D" w:rsidP="00235126">
      <w:pPr>
        <w:rPr>
          <w:sz w:val="26"/>
          <w:szCs w:val="26"/>
        </w:rPr>
      </w:pPr>
    </w:p>
    <w:p w:rsidR="00442EFB" w:rsidRDefault="00442EFB" w:rsidP="00235126">
      <w:pPr>
        <w:rPr>
          <w:sz w:val="26"/>
          <w:szCs w:val="26"/>
        </w:rPr>
      </w:pPr>
    </w:p>
    <w:p w:rsidR="0001539D" w:rsidRDefault="0001539D" w:rsidP="00235126">
      <w:pPr>
        <w:rPr>
          <w:sz w:val="26"/>
          <w:szCs w:val="26"/>
        </w:rPr>
      </w:pPr>
    </w:p>
    <w:p w:rsidR="0001539D" w:rsidRPr="0001539D" w:rsidRDefault="0001539D" w:rsidP="0001539D">
      <w:pPr>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1539D">
        <w:rPr>
          <w:sz w:val="26"/>
          <w:szCs w:val="26"/>
        </w:rPr>
        <w:t>УТВЕРЖДЕНО</w:t>
      </w:r>
    </w:p>
    <w:p w:rsidR="002D064D" w:rsidRDefault="0001539D" w:rsidP="0001539D">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1539D">
        <w:rPr>
          <w:sz w:val="26"/>
          <w:szCs w:val="26"/>
        </w:rPr>
        <w:t xml:space="preserve">решением </w:t>
      </w:r>
      <w:r w:rsidR="002D064D">
        <w:rPr>
          <w:sz w:val="26"/>
          <w:szCs w:val="26"/>
        </w:rPr>
        <w:t xml:space="preserve">Коршуновского                     </w:t>
      </w:r>
    </w:p>
    <w:p w:rsidR="0001539D" w:rsidRDefault="002D064D" w:rsidP="0001539D">
      <w:pPr>
        <w:rPr>
          <w:sz w:val="26"/>
          <w:szCs w:val="26"/>
        </w:rPr>
      </w:pPr>
      <w:r>
        <w:rPr>
          <w:sz w:val="26"/>
          <w:szCs w:val="26"/>
        </w:rPr>
        <w:t xml:space="preserve">                                                                                       сельского </w:t>
      </w:r>
      <w:r w:rsidR="0001539D">
        <w:rPr>
          <w:sz w:val="26"/>
          <w:szCs w:val="26"/>
        </w:rPr>
        <w:t xml:space="preserve">Совета </w:t>
      </w:r>
    </w:p>
    <w:p w:rsidR="0001539D" w:rsidRDefault="0001539D" w:rsidP="0001539D">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народных депутатов </w:t>
      </w:r>
      <w:r w:rsidRPr="0001539D">
        <w:rPr>
          <w:sz w:val="26"/>
          <w:szCs w:val="26"/>
        </w:rPr>
        <w:t xml:space="preserve"> </w:t>
      </w:r>
    </w:p>
    <w:p w:rsidR="0001539D" w:rsidRPr="0001539D" w:rsidRDefault="0001539D" w:rsidP="0001539D">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1539D">
        <w:rPr>
          <w:sz w:val="26"/>
          <w:szCs w:val="26"/>
        </w:rPr>
        <w:t xml:space="preserve">от </w:t>
      </w:r>
      <w:r w:rsidR="00442EFB">
        <w:rPr>
          <w:sz w:val="26"/>
          <w:szCs w:val="26"/>
        </w:rPr>
        <w:t>23</w:t>
      </w:r>
      <w:r w:rsidR="00091F2A">
        <w:rPr>
          <w:sz w:val="26"/>
          <w:szCs w:val="26"/>
        </w:rPr>
        <w:t>.</w:t>
      </w:r>
      <w:r w:rsidR="00442EFB">
        <w:rPr>
          <w:sz w:val="26"/>
          <w:szCs w:val="26"/>
        </w:rPr>
        <w:t>12</w:t>
      </w:r>
      <w:r w:rsidR="00091F2A">
        <w:rPr>
          <w:sz w:val="26"/>
          <w:szCs w:val="26"/>
        </w:rPr>
        <w:t>.</w:t>
      </w:r>
      <w:r w:rsidRPr="0001539D">
        <w:rPr>
          <w:sz w:val="26"/>
          <w:szCs w:val="26"/>
        </w:rPr>
        <w:t xml:space="preserve"> 2021 № </w:t>
      </w:r>
      <w:r w:rsidR="00442EFB">
        <w:rPr>
          <w:sz w:val="26"/>
          <w:szCs w:val="26"/>
        </w:rPr>
        <w:t>63</w:t>
      </w:r>
      <w:r w:rsidR="002D064D">
        <w:rPr>
          <w:sz w:val="26"/>
          <w:szCs w:val="26"/>
        </w:rPr>
        <w:t>/</w:t>
      </w:r>
      <w:r w:rsidR="00442EFB">
        <w:rPr>
          <w:sz w:val="26"/>
          <w:szCs w:val="26"/>
        </w:rPr>
        <w:t>159</w:t>
      </w:r>
    </w:p>
    <w:p w:rsidR="0001539D" w:rsidRPr="0001539D" w:rsidRDefault="0001539D" w:rsidP="0001539D">
      <w:pPr>
        <w:rPr>
          <w:sz w:val="26"/>
          <w:szCs w:val="26"/>
        </w:rPr>
      </w:pPr>
    </w:p>
    <w:p w:rsidR="0001539D" w:rsidRPr="0001539D" w:rsidRDefault="0001539D" w:rsidP="0001539D">
      <w:pPr>
        <w:rPr>
          <w:sz w:val="26"/>
          <w:szCs w:val="26"/>
        </w:rPr>
      </w:pPr>
    </w:p>
    <w:p w:rsidR="00EE2E65" w:rsidRPr="00EE2E65" w:rsidRDefault="00EE2E65" w:rsidP="00EE2E65">
      <w:pPr>
        <w:jc w:val="center"/>
        <w:rPr>
          <w:b/>
          <w:sz w:val="26"/>
          <w:szCs w:val="26"/>
        </w:rPr>
      </w:pPr>
      <w:r w:rsidRPr="00EE2E65">
        <w:rPr>
          <w:b/>
          <w:sz w:val="26"/>
          <w:szCs w:val="26"/>
        </w:rPr>
        <w:t xml:space="preserve">Положение о муниципальном </w:t>
      </w:r>
      <w:proofErr w:type="gramStart"/>
      <w:r w:rsidRPr="00EE2E65">
        <w:rPr>
          <w:b/>
          <w:sz w:val="26"/>
          <w:szCs w:val="26"/>
        </w:rPr>
        <w:t>контроле за</w:t>
      </w:r>
      <w:proofErr w:type="gramEnd"/>
      <w:r w:rsidRPr="00EE2E65">
        <w:rPr>
          <w:b/>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E2E65" w:rsidRDefault="002D064D" w:rsidP="00EE2E65">
      <w:pPr>
        <w:jc w:val="center"/>
        <w:rPr>
          <w:b/>
          <w:sz w:val="26"/>
          <w:szCs w:val="26"/>
        </w:rPr>
      </w:pPr>
      <w:r>
        <w:rPr>
          <w:b/>
          <w:sz w:val="26"/>
          <w:szCs w:val="26"/>
        </w:rPr>
        <w:t>Коршуновского  сельсовета</w:t>
      </w:r>
    </w:p>
    <w:p w:rsidR="002D064D" w:rsidRPr="00EE2E65" w:rsidRDefault="002D064D" w:rsidP="00EE2E65">
      <w:pPr>
        <w:jc w:val="center"/>
        <w:rPr>
          <w:b/>
          <w:sz w:val="26"/>
          <w:szCs w:val="26"/>
        </w:rPr>
      </w:pPr>
    </w:p>
    <w:p w:rsidR="00EE2E65" w:rsidRPr="00DE1933" w:rsidRDefault="00EE2E65" w:rsidP="00DE1933">
      <w:pPr>
        <w:jc w:val="center"/>
        <w:rPr>
          <w:b/>
          <w:sz w:val="26"/>
          <w:szCs w:val="26"/>
        </w:rPr>
      </w:pPr>
      <w:r w:rsidRPr="00DE1933">
        <w:rPr>
          <w:b/>
          <w:sz w:val="26"/>
          <w:szCs w:val="26"/>
        </w:rPr>
        <w:t>1. Общие положения</w:t>
      </w:r>
    </w:p>
    <w:p w:rsidR="00EE2E65" w:rsidRPr="00EE2E65" w:rsidRDefault="00DE1933" w:rsidP="00EE2E65">
      <w:pPr>
        <w:jc w:val="both"/>
        <w:rPr>
          <w:sz w:val="26"/>
          <w:szCs w:val="26"/>
        </w:rPr>
      </w:pPr>
      <w:r>
        <w:rPr>
          <w:sz w:val="26"/>
          <w:szCs w:val="26"/>
        </w:rPr>
        <w:tab/>
      </w:r>
      <w:r w:rsidR="00EE2E65" w:rsidRPr="00EE2E65">
        <w:rPr>
          <w:sz w:val="26"/>
          <w:szCs w:val="26"/>
        </w:rPr>
        <w:t xml:space="preserve">1.1. Настоящее Положение устанавливает порядок осуществления муниципального </w:t>
      </w:r>
      <w:proofErr w:type="gramStart"/>
      <w:r w:rsidR="00EE2E65" w:rsidRPr="00EE2E65">
        <w:rPr>
          <w:sz w:val="26"/>
          <w:szCs w:val="26"/>
        </w:rPr>
        <w:t>контроля за</w:t>
      </w:r>
      <w:proofErr w:type="gramEnd"/>
      <w:r w:rsidR="00EE2E65" w:rsidRPr="00EE2E65">
        <w:rPr>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2D064D">
        <w:rPr>
          <w:sz w:val="26"/>
          <w:szCs w:val="26"/>
        </w:rPr>
        <w:t xml:space="preserve">Коршуновского сельсовета </w:t>
      </w:r>
      <w:r w:rsidR="00EE2E65" w:rsidRPr="00EE2E65">
        <w:rPr>
          <w:sz w:val="26"/>
          <w:szCs w:val="26"/>
        </w:rPr>
        <w:t>(далее – муниципальный контроль за исполнением единой теплоснабжающей организацией обязательств).</w:t>
      </w:r>
    </w:p>
    <w:p w:rsidR="00EE2E65" w:rsidRPr="00EE2E65" w:rsidRDefault="00DE1933" w:rsidP="00EE2E65">
      <w:pPr>
        <w:jc w:val="both"/>
        <w:rPr>
          <w:sz w:val="26"/>
          <w:szCs w:val="26"/>
        </w:rPr>
      </w:pPr>
      <w:r>
        <w:rPr>
          <w:sz w:val="26"/>
          <w:szCs w:val="26"/>
        </w:rPr>
        <w:tab/>
      </w:r>
      <w:r w:rsidR="00EE2E65" w:rsidRPr="00EE2E65">
        <w:rPr>
          <w:sz w:val="26"/>
          <w:szCs w:val="26"/>
        </w:rPr>
        <w:t xml:space="preserve">1.2. </w:t>
      </w:r>
      <w:proofErr w:type="gramStart"/>
      <w:r w:rsidR="00EE2E65" w:rsidRPr="00EE2E65">
        <w:rPr>
          <w:sz w:val="26"/>
          <w:szCs w:val="26"/>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w:t>
      </w:r>
      <w:r w:rsidR="002D064D">
        <w:rPr>
          <w:sz w:val="26"/>
          <w:szCs w:val="26"/>
        </w:rPr>
        <w:t xml:space="preserve"> Коршуновского сельсовета</w:t>
      </w:r>
      <w:r w:rsidR="00EE2E65" w:rsidRPr="00EE2E65">
        <w:rPr>
          <w:sz w:val="26"/>
          <w:szCs w:val="26"/>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 принятых в соответствии с ним иных</w:t>
      </w:r>
      <w:proofErr w:type="gramEnd"/>
      <w:r w:rsidR="00EE2E65" w:rsidRPr="00EE2E65">
        <w:rPr>
          <w:sz w:val="26"/>
          <w:szCs w:val="26"/>
        </w:rPr>
        <w:t xml:space="preserve"> нормативных правовых актов, в том числе соответствие таких реализуемых мероприятий схеме теплоснабжения.</w:t>
      </w:r>
    </w:p>
    <w:p w:rsidR="00EE2E65" w:rsidRPr="00EE2E65" w:rsidRDefault="00DE1933" w:rsidP="00EE2E65">
      <w:pPr>
        <w:jc w:val="both"/>
        <w:rPr>
          <w:sz w:val="26"/>
          <w:szCs w:val="26"/>
        </w:rPr>
      </w:pPr>
      <w:r>
        <w:rPr>
          <w:sz w:val="26"/>
          <w:szCs w:val="26"/>
        </w:rPr>
        <w:tab/>
      </w:r>
      <w:r w:rsidR="00EE2E65" w:rsidRPr="00EE2E65">
        <w:rPr>
          <w:sz w:val="26"/>
          <w:szCs w:val="26"/>
        </w:rPr>
        <w:t xml:space="preserve">1.3. Муниципальный </w:t>
      </w:r>
      <w:proofErr w:type="gramStart"/>
      <w:r w:rsidR="00EE2E65" w:rsidRPr="00EE2E65">
        <w:rPr>
          <w:sz w:val="26"/>
          <w:szCs w:val="26"/>
        </w:rPr>
        <w:t>контроль за</w:t>
      </w:r>
      <w:proofErr w:type="gramEnd"/>
      <w:r w:rsidR="00EE2E65" w:rsidRPr="00EE2E65">
        <w:rPr>
          <w:sz w:val="26"/>
          <w:szCs w:val="26"/>
        </w:rPr>
        <w:t xml:space="preserve"> исполнением единой теплоснабжающей организацией обязательств осуществляется администрацией </w:t>
      </w:r>
      <w:r w:rsidR="002D064D">
        <w:rPr>
          <w:sz w:val="26"/>
          <w:szCs w:val="26"/>
        </w:rPr>
        <w:t xml:space="preserve">Коршуновского сельсовета </w:t>
      </w:r>
      <w:r w:rsidR="00EE2E65" w:rsidRPr="00EE2E65">
        <w:rPr>
          <w:sz w:val="26"/>
          <w:szCs w:val="26"/>
        </w:rPr>
        <w:t>(далее – администрация).</w:t>
      </w:r>
    </w:p>
    <w:p w:rsidR="00EE2E65" w:rsidRPr="00EE2E65" w:rsidRDefault="00DE1933" w:rsidP="00EE2E65">
      <w:pPr>
        <w:jc w:val="both"/>
        <w:rPr>
          <w:sz w:val="26"/>
          <w:szCs w:val="26"/>
        </w:rPr>
      </w:pPr>
      <w:r>
        <w:rPr>
          <w:sz w:val="26"/>
          <w:szCs w:val="26"/>
        </w:rPr>
        <w:tab/>
      </w:r>
      <w:r w:rsidR="00EE2E65" w:rsidRPr="00EE2E65">
        <w:rPr>
          <w:sz w:val="26"/>
          <w:szCs w:val="26"/>
        </w:rPr>
        <w:t xml:space="preserve">1.4. Должностными лицами администрации, уполномоченными осуществлять муниципальный </w:t>
      </w:r>
      <w:proofErr w:type="gramStart"/>
      <w:r w:rsidR="00EE2E65" w:rsidRPr="00EE2E65">
        <w:rPr>
          <w:sz w:val="26"/>
          <w:szCs w:val="26"/>
        </w:rPr>
        <w:t>контроль за</w:t>
      </w:r>
      <w:proofErr w:type="gramEnd"/>
      <w:r w:rsidR="00EE2E65" w:rsidRPr="00EE2E65">
        <w:rPr>
          <w:sz w:val="26"/>
          <w:szCs w:val="26"/>
        </w:rPr>
        <w:t xml:space="preserve"> исполнением единой теплоснабжающей организацией обязательств, являются </w:t>
      </w:r>
      <w:r>
        <w:rPr>
          <w:sz w:val="26"/>
          <w:szCs w:val="26"/>
        </w:rPr>
        <w:t>глав</w:t>
      </w:r>
      <w:r w:rsidR="002D064D">
        <w:rPr>
          <w:sz w:val="26"/>
          <w:szCs w:val="26"/>
        </w:rPr>
        <w:t>а Коршуновского сельсовета</w:t>
      </w:r>
      <w:r>
        <w:rPr>
          <w:sz w:val="26"/>
          <w:szCs w:val="26"/>
        </w:rPr>
        <w:t xml:space="preserve"> и  специалист </w:t>
      </w:r>
      <w:r w:rsidR="00EE2E65" w:rsidRPr="00EE2E65">
        <w:rPr>
          <w:sz w:val="26"/>
          <w:szCs w:val="26"/>
        </w:rPr>
        <w:t xml:space="preserve">(далее также – должностные лица, уполномоченные осуществлять муниципальный контроль за исполнением единой теплоснабжающей организацией обязательств).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00EE2E65" w:rsidRPr="00EE2E65">
        <w:rPr>
          <w:sz w:val="26"/>
          <w:szCs w:val="26"/>
        </w:rPr>
        <w:t>контролю за</w:t>
      </w:r>
      <w:proofErr w:type="gramEnd"/>
      <w:r w:rsidR="00EE2E65" w:rsidRPr="00EE2E65">
        <w:rPr>
          <w:sz w:val="26"/>
          <w:szCs w:val="26"/>
        </w:rPr>
        <w:t xml:space="preserve"> исполнением единой теплоснабжающей организацией обязательств.</w:t>
      </w:r>
    </w:p>
    <w:p w:rsidR="00EE2E65" w:rsidRPr="00EE2E65" w:rsidRDefault="00DE1933" w:rsidP="00EE2E65">
      <w:pPr>
        <w:jc w:val="both"/>
        <w:rPr>
          <w:sz w:val="26"/>
          <w:szCs w:val="26"/>
        </w:rPr>
      </w:pPr>
      <w:r>
        <w:rPr>
          <w:sz w:val="26"/>
          <w:szCs w:val="26"/>
        </w:rPr>
        <w:tab/>
      </w:r>
      <w:r w:rsidR="00EE2E65" w:rsidRPr="00EE2E65">
        <w:rPr>
          <w:sz w:val="26"/>
          <w:szCs w:val="26"/>
        </w:rPr>
        <w:t xml:space="preserve">Должностные лица, уполномоченные осуществлять муниципальный </w:t>
      </w:r>
      <w:proofErr w:type="gramStart"/>
      <w:r w:rsidR="00EE2E65" w:rsidRPr="00EE2E65">
        <w:rPr>
          <w:sz w:val="26"/>
          <w:szCs w:val="26"/>
        </w:rPr>
        <w:t>контроль за</w:t>
      </w:r>
      <w:proofErr w:type="gramEnd"/>
      <w:r w:rsidR="00EE2E65" w:rsidRPr="00EE2E65">
        <w:rPr>
          <w:sz w:val="26"/>
          <w:szCs w:val="26"/>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E2E65" w:rsidRPr="00EE2E65" w:rsidRDefault="00DE1933" w:rsidP="00EE2E65">
      <w:pPr>
        <w:jc w:val="both"/>
        <w:rPr>
          <w:sz w:val="26"/>
          <w:szCs w:val="26"/>
        </w:rPr>
      </w:pPr>
      <w:r>
        <w:rPr>
          <w:sz w:val="26"/>
          <w:szCs w:val="26"/>
        </w:rPr>
        <w:lastRenderedPageBreak/>
        <w:tab/>
      </w:r>
      <w:r w:rsidR="00EE2E65" w:rsidRPr="00EE2E65">
        <w:rPr>
          <w:sz w:val="26"/>
          <w:szCs w:val="26"/>
        </w:rPr>
        <w:t xml:space="preserve">1.5. </w:t>
      </w:r>
      <w:proofErr w:type="gramStart"/>
      <w:r w:rsidR="00EE2E65" w:rsidRPr="00EE2E65">
        <w:rPr>
          <w:sz w:val="26"/>
          <w:szCs w:val="26"/>
        </w:rPr>
        <w:t>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закона от 06.10.2003 № 131-ФЗ «Об общих принципах организации местного самоуправления в Российской Федерации».</w:t>
      </w:r>
      <w:proofErr w:type="gramEnd"/>
    </w:p>
    <w:p w:rsidR="00EE2E65" w:rsidRPr="00EE2E65" w:rsidRDefault="00DE1933" w:rsidP="00EE2E65">
      <w:pPr>
        <w:jc w:val="both"/>
        <w:rPr>
          <w:sz w:val="26"/>
          <w:szCs w:val="26"/>
        </w:rPr>
      </w:pPr>
      <w:r>
        <w:rPr>
          <w:sz w:val="26"/>
          <w:szCs w:val="26"/>
        </w:rPr>
        <w:tab/>
      </w:r>
      <w:r w:rsidR="00EE2E65" w:rsidRPr="00EE2E65">
        <w:rPr>
          <w:sz w:val="26"/>
          <w:szCs w:val="26"/>
        </w:rPr>
        <w:t xml:space="preserve">1.6. Объектами муниципального </w:t>
      </w:r>
      <w:proofErr w:type="gramStart"/>
      <w:r w:rsidR="00EE2E65" w:rsidRPr="00EE2E65">
        <w:rPr>
          <w:sz w:val="26"/>
          <w:szCs w:val="26"/>
        </w:rPr>
        <w:t>контроля за</w:t>
      </w:r>
      <w:proofErr w:type="gramEnd"/>
      <w:r w:rsidR="00EE2E65" w:rsidRPr="00EE2E65">
        <w:rPr>
          <w:sz w:val="26"/>
          <w:szCs w:val="26"/>
        </w:rPr>
        <w:t xml:space="preserve"> исполнением единой теплоснабжающей организацией обязательств являются:</w:t>
      </w:r>
    </w:p>
    <w:p w:rsidR="00EE2E65" w:rsidRPr="00EE2E65" w:rsidRDefault="00DE1933" w:rsidP="00EE2E65">
      <w:pPr>
        <w:jc w:val="both"/>
        <w:rPr>
          <w:sz w:val="26"/>
          <w:szCs w:val="26"/>
        </w:rPr>
      </w:pPr>
      <w:r>
        <w:rPr>
          <w:sz w:val="26"/>
          <w:szCs w:val="26"/>
        </w:rPr>
        <w:tab/>
      </w:r>
      <w:proofErr w:type="gramStart"/>
      <w:r w:rsidR="00EE2E65" w:rsidRPr="00EE2E65">
        <w:rPr>
          <w:sz w:val="26"/>
          <w:szCs w:val="26"/>
        </w:rPr>
        <w:t>а) деятельность, действия (бездействие) единой теплоснабжающей организации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00EE2E65" w:rsidRPr="00EE2E65">
        <w:rPr>
          <w:sz w:val="26"/>
          <w:szCs w:val="26"/>
        </w:rPr>
        <w:t>, определенные для нее в схеме теплоснабжения в соответствии с перечнем и сроками, указанными в схеме теплоснабжения;</w:t>
      </w:r>
    </w:p>
    <w:p w:rsidR="00EE2E65" w:rsidRPr="00EE2E65" w:rsidRDefault="00DE1933" w:rsidP="00EE2E65">
      <w:pPr>
        <w:jc w:val="both"/>
        <w:rPr>
          <w:sz w:val="26"/>
          <w:szCs w:val="26"/>
        </w:rPr>
      </w:pPr>
      <w:r>
        <w:rPr>
          <w:sz w:val="26"/>
          <w:szCs w:val="26"/>
        </w:rPr>
        <w:tab/>
      </w:r>
      <w:r w:rsidR="00EE2E65" w:rsidRPr="00EE2E65">
        <w:rPr>
          <w:sz w:val="26"/>
          <w:szCs w:val="26"/>
        </w:rPr>
        <w:t>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части 3 статьи 23.7 Федерального закона от 27.07.2010 № 190-ФЗ «О теплоснабжении»;</w:t>
      </w:r>
      <w:r w:rsidR="00EE2E65" w:rsidRPr="00EE2E65">
        <w:rPr>
          <w:sz w:val="26"/>
          <w:szCs w:val="26"/>
        </w:rPr>
        <w:cr/>
      </w:r>
      <w:r>
        <w:rPr>
          <w:sz w:val="26"/>
          <w:szCs w:val="26"/>
        </w:rPr>
        <w:tab/>
      </w:r>
      <w:proofErr w:type="gramStart"/>
      <w:r w:rsidR="00EE2E65" w:rsidRPr="00EE2E65">
        <w:rPr>
          <w:sz w:val="26"/>
          <w:szCs w:val="26"/>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00EE2E65" w:rsidRPr="00EE2E65">
        <w:rPr>
          <w:sz w:val="26"/>
          <w:szCs w:val="26"/>
        </w:rPr>
        <w:t xml:space="preserve"> требования, указанные в части 3 статьи 23.7 Федерального закона от 27.07.2010 № 190-ФЗ «О теплоснабжении».</w:t>
      </w:r>
    </w:p>
    <w:p w:rsidR="00EE2E65" w:rsidRPr="00EE2E65" w:rsidRDefault="00DE1933" w:rsidP="00EE2E65">
      <w:pPr>
        <w:jc w:val="both"/>
        <w:rPr>
          <w:sz w:val="26"/>
          <w:szCs w:val="26"/>
        </w:rPr>
      </w:pPr>
      <w:r>
        <w:rPr>
          <w:sz w:val="26"/>
          <w:szCs w:val="26"/>
        </w:rPr>
        <w:tab/>
      </w:r>
      <w:r w:rsidR="00EE2E65" w:rsidRPr="00EE2E65">
        <w:rPr>
          <w:sz w:val="26"/>
          <w:szCs w:val="26"/>
        </w:rPr>
        <w:t xml:space="preserve">1.7. Администрацией в рамках осуществления муниципального </w:t>
      </w:r>
      <w:proofErr w:type="gramStart"/>
      <w:r w:rsidR="00EE2E65" w:rsidRPr="00EE2E65">
        <w:rPr>
          <w:sz w:val="26"/>
          <w:szCs w:val="26"/>
        </w:rPr>
        <w:t>контроля за</w:t>
      </w:r>
      <w:proofErr w:type="gramEnd"/>
      <w:r w:rsidR="00EE2E65" w:rsidRPr="00EE2E65">
        <w:rPr>
          <w:sz w:val="26"/>
          <w:szCs w:val="26"/>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EE2E65" w:rsidRPr="00EE2E65" w:rsidRDefault="00DE1933" w:rsidP="00EE2E65">
      <w:pPr>
        <w:jc w:val="both"/>
        <w:rPr>
          <w:sz w:val="26"/>
          <w:szCs w:val="26"/>
        </w:rPr>
      </w:pPr>
      <w:r>
        <w:rPr>
          <w:sz w:val="26"/>
          <w:szCs w:val="26"/>
        </w:rPr>
        <w:tab/>
      </w:r>
      <w:r w:rsidR="00EE2E65" w:rsidRPr="00EE2E65">
        <w:rPr>
          <w:sz w:val="26"/>
          <w:szCs w:val="26"/>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roofErr w:type="gramStart"/>
      <w:r w:rsidR="00EE2E65" w:rsidRPr="00EE2E65">
        <w:rPr>
          <w:sz w:val="26"/>
          <w:szCs w:val="26"/>
        </w:rPr>
        <w:t xml:space="preserve"> .</w:t>
      </w:r>
      <w:proofErr w:type="gramEnd"/>
    </w:p>
    <w:p w:rsidR="00EE2E65" w:rsidRPr="00EE2E65" w:rsidRDefault="00EE2E65" w:rsidP="00EE2E65">
      <w:pPr>
        <w:jc w:val="both"/>
        <w:rPr>
          <w:sz w:val="26"/>
          <w:szCs w:val="26"/>
        </w:rPr>
      </w:pPr>
    </w:p>
    <w:p w:rsidR="00EE2E65" w:rsidRPr="00DE1933" w:rsidRDefault="00EE2E65" w:rsidP="00DE1933">
      <w:pPr>
        <w:jc w:val="center"/>
        <w:rPr>
          <w:b/>
          <w:sz w:val="26"/>
          <w:szCs w:val="26"/>
        </w:rPr>
      </w:pPr>
      <w:r w:rsidRPr="00DE1933">
        <w:rPr>
          <w:b/>
          <w:sz w:val="26"/>
          <w:szCs w:val="26"/>
        </w:rPr>
        <w:t>2. Профилактика рисков причинения вреда (ущерба) охраняемым законом ценностям</w:t>
      </w:r>
    </w:p>
    <w:p w:rsidR="00EE2E65" w:rsidRPr="00EE2E65" w:rsidRDefault="00EE2E65" w:rsidP="00EE2E65">
      <w:pPr>
        <w:jc w:val="both"/>
        <w:rPr>
          <w:sz w:val="26"/>
          <w:szCs w:val="26"/>
        </w:rPr>
      </w:pPr>
    </w:p>
    <w:p w:rsidR="00EE2E65" w:rsidRPr="00EE2E65" w:rsidRDefault="00DE1933" w:rsidP="00EE2E65">
      <w:pPr>
        <w:jc w:val="both"/>
        <w:rPr>
          <w:sz w:val="26"/>
          <w:szCs w:val="26"/>
        </w:rPr>
      </w:pPr>
      <w:r>
        <w:rPr>
          <w:sz w:val="26"/>
          <w:szCs w:val="26"/>
        </w:rPr>
        <w:lastRenderedPageBreak/>
        <w:tab/>
      </w:r>
      <w:r w:rsidR="00EE2E65" w:rsidRPr="00EE2E65">
        <w:rPr>
          <w:sz w:val="26"/>
          <w:szCs w:val="26"/>
        </w:rPr>
        <w:t xml:space="preserve">2.1. Администрация осуществляет муниципальный контроль за исполнением единой теплоснабжающей организацией </w:t>
      </w:r>
      <w:proofErr w:type="gramStart"/>
      <w:r w:rsidR="00EE2E65" w:rsidRPr="00EE2E65">
        <w:rPr>
          <w:sz w:val="26"/>
          <w:szCs w:val="26"/>
        </w:rPr>
        <w:t>обязательств</w:t>
      </w:r>
      <w:proofErr w:type="gramEnd"/>
      <w:r w:rsidR="00EE2E65" w:rsidRPr="00EE2E65">
        <w:rPr>
          <w:sz w:val="26"/>
          <w:szCs w:val="26"/>
        </w:rPr>
        <w:t xml:space="preserve"> в том числе посредством проведения профилактических мероприятий.</w:t>
      </w:r>
    </w:p>
    <w:p w:rsidR="00EE2E65" w:rsidRPr="00EE2E65" w:rsidRDefault="00DE1933" w:rsidP="00EE2E65">
      <w:pPr>
        <w:jc w:val="both"/>
        <w:rPr>
          <w:sz w:val="26"/>
          <w:szCs w:val="26"/>
        </w:rPr>
      </w:pPr>
      <w:r>
        <w:rPr>
          <w:sz w:val="26"/>
          <w:szCs w:val="26"/>
        </w:rPr>
        <w:tab/>
      </w:r>
      <w:r w:rsidR="00EE2E65" w:rsidRPr="00EE2E65">
        <w:rPr>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EE2E65" w:rsidRPr="00EE2E65" w:rsidRDefault="00DE1933" w:rsidP="00EE2E65">
      <w:pPr>
        <w:jc w:val="both"/>
        <w:rPr>
          <w:sz w:val="26"/>
          <w:szCs w:val="26"/>
        </w:rPr>
      </w:pPr>
      <w:r>
        <w:rPr>
          <w:sz w:val="26"/>
          <w:szCs w:val="26"/>
        </w:rPr>
        <w:tab/>
      </w:r>
      <w:r w:rsidR="00EE2E65" w:rsidRPr="00EE2E65">
        <w:rPr>
          <w:sz w:val="26"/>
          <w:szCs w:val="26"/>
        </w:rPr>
        <w:t>2.3. При осуществлении муниципального контроля за исполнением единой теплоснабжающей организацией обязатель</w:t>
      </w:r>
      <w:proofErr w:type="gramStart"/>
      <w:r w:rsidR="00EE2E65" w:rsidRPr="00EE2E65">
        <w:rPr>
          <w:sz w:val="26"/>
          <w:szCs w:val="26"/>
        </w:rPr>
        <w:t>ств пр</w:t>
      </w:r>
      <w:proofErr w:type="gramEnd"/>
      <w:r w:rsidR="00EE2E65" w:rsidRPr="00EE2E65">
        <w:rPr>
          <w:sz w:val="26"/>
          <w:szCs w:val="26"/>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E2E65" w:rsidRPr="00EE2E65" w:rsidRDefault="00DE1933" w:rsidP="00EE2E65">
      <w:pPr>
        <w:jc w:val="both"/>
        <w:rPr>
          <w:sz w:val="26"/>
          <w:szCs w:val="26"/>
        </w:rPr>
      </w:pPr>
      <w:r>
        <w:rPr>
          <w:sz w:val="26"/>
          <w:szCs w:val="26"/>
        </w:rPr>
        <w:tab/>
      </w:r>
      <w:r w:rsidR="00EE2E65" w:rsidRPr="00EE2E65">
        <w:rPr>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E2E65" w:rsidRPr="00EE2E65" w:rsidRDefault="00DE1933" w:rsidP="00EE2E65">
      <w:pPr>
        <w:jc w:val="both"/>
        <w:rPr>
          <w:sz w:val="26"/>
          <w:szCs w:val="26"/>
        </w:rPr>
      </w:pPr>
      <w:r>
        <w:rPr>
          <w:sz w:val="26"/>
          <w:szCs w:val="26"/>
        </w:rPr>
        <w:tab/>
      </w:r>
      <w:proofErr w:type="gramStart"/>
      <w:r w:rsidR="00EE2E65" w:rsidRPr="00EE2E65">
        <w:rPr>
          <w:sz w:val="26"/>
          <w:szCs w:val="26"/>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2D064D">
        <w:rPr>
          <w:sz w:val="26"/>
          <w:szCs w:val="26"/>
        </w:rPr>
        <w:t xml:space="preserve">Коршуновского сельсовета </w:t>
      </w:r>
      <w:r w:rsidR="00EE2E65" w:rsidRPr="00EE2E65">
        <w:rPr>
          <w:sz w:val="26"/>
          <w:szCs w:val="26"/>
        </w:rPr>
        <w:t xml:space="preserve"> для принятия решения о проведении контрольных мероприятий.</w:t>
      </w:r>
      <w:proofErr w:type="gramEnd"/>
    </w:p>
    <w:p w:rsidR="00EE2E65" w:rsidRPr="00EE2E65" w:rsidRDefault="00DE1933" w:rsidP="00EE2E65">
      <w:pPr>
        <w:jc w:val="both"/>
        <w:rPr>
          <w:sz w:val="26"/>
          <w:szCs w:val="26"/>
        </w:rPr>
      </w:pPr>
      <w:r>
        <w:rPr>
          <w:sz w:val="26"/>
          <w:szCs w:val="26"/>
        </w:rPr>
        <w:tab/>
      </w:r>
      <w:r w:rsidR="00EE2E65" w:rsidRPr="00EE2E65">
        <w:rPr>
          <w:sz w:val="26"/>
          <w:szCs w:val="26"/>
        </w:rPr>
        <w:t xml:space="preserve">2.5. При осуществлении администрацией муниципального </w:t>
      </w:r>
      <w:proofErr w:type="gramStart"/>
      <w:r w:rsidR="00EE2E65" w:rsidRPr="00EE2E65">
        <w:rPr>
          <w:sz w:val="26"/>
          <w:szCs w:val="26"/>
        </w:rPr>
        <w:t>контроля за</w:t>
      </w:r>
      <w:proofErr w:type="gramEnd"/>
      <w:r w:rsidR="00EE2E65" w:rsidRPr="00EE2E65">
        <w:rPr>
          <w:sz w:val="26"/>
          <w:szCs w:val="26"/>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EE2E65" w:rsidRPr="00EE2E65" w:rsidRDefault="00DE1933" w:rsidP="00EE2E65">
      <w:pPr>
        <w:jc w:val="both"/>
        <w:rPr>
          <w:sz w:val="26"/>
          <w:szCs w:val="26"/>
        </w:rPr>
      </w:pPr>
      <w:r>
        <w:rPr>
          <w:sz w:val="26"/>
          <w:szCs w:val="26"/>
        </w:rPr>
        <w:tab/>
      </w:r>
      <w:r w:rsidR="00EE2E65" w:rsidRPr="00EE2E65">
        <w:rPr>
          <w:sz w:val="26"/>
          <w:szCs w:val="26"/>
        </w:rPr>
        <w:t>1) информирование;</w:t>
      </w:r>
    </w:p>
    <w:p w:rsidR="00EE2E65" w:rsidRPr="00EE2E65" w:rsidRDefault="00DE1933" w:rsidP="00EE2E65">
      <w:pPr>
        <w:jc w:val="both"/>
        <w:rPr>
          <w:sz w:val="26"/>
          <w:szCs w:val="26"/>
        </w:rPr>
      </w:pPr>
      <w:r>
        <w:rPr>
          <w:sz w:val="26"/>
          <w:szCs w:val="26"/>
        </w:rPr>
        <w:tab/>
      </w:r>
      <w:r w:rsidR="00EE2E65" w:rsidRPr="00EE2E65">
        <w:rPr>
          <w:sz w:val="26"/>
          <w:szCs w:val="26"/>
        </w:rPr>
        <w:t>2) обобщение правоприменительной практики;</w:t>
      </w:r>
    </w:p>
    <w:p w:rsidR="00EE2E65" w:rsidRPr="00EE2E65" w:rsidRDefault="00DE1933" w:rsidP="00EE2E65">
      <w:pPr>
        <w:jc w:val="both"/>
        <w:rPr>
          <w:sz w:val="26"/>
          <w:szCs w:val="26"/>
        </w:rPr>
      </w:pPr>
      <w:r>
        <w:rPr>
          <w:sz w:val="26"/>
          <w:szCs w:val="26"/>
        </w:rPr>
        <w:tab/>
      </w:r>
      <w:r w:rsidR="00EE2E65" w:rsidRPr="00EE2E65">
        <w:rPr>
          <w:sz w:val="26"/>
          <w:szCs w:val="26"/>
        </w:rPr>
        <w:t>3) объявление предостережений;</w:t>
      </w:r>
    </w:p>
    <w:p w:rsidR="00EE2E65" w:rsidRPr="00EE2E65" w:rsidRDefault="00DE1933" w:rsidP="00EE2E65">
      <w:pPr>
        <w:jc w:val="both"/>
        <w:rPr>
          <w:sz w:val="26"/>
          <w:szCs w:val="26"/>
        </w:rPr>
      </w:pPr>
      <w:r>
        <w:rPr>
          <w:sz w:val="26"/>
          <w:szCs w:val="26"/>
        </w:rPr>
        <w:tab/>
      </w:r>
      <w:r w:rsidR="00EE2E65" w:rsidRPr="00EE2E65">
        <w:rPr>
          <w:sz w:val="26"/>
          <w:szCs w:val="26"/>
        </w:rPr>
        <w:t>4) консультирование;</w:t>
      </w:r>
    </w:p>
    <w:p w:rsidR="00EE2E65" w:rsidRPr="00EE2E65" w:rsidRDefault="00DE1933" w:rsidP="00EE2E65">
      <w:pPr>
        <w:jc w:val="both"/>
        <w:rPr>
          <w:sz w:val="26"/>
          <w:szCs w:val="26"/>
        </w:rPr>
      </w:pPr>
      <w:r>
        <w:rPr>
          <w:sz w:val="26"/>
          <w:szCs w:val="26"/>
        </w:rPr>
        <w:tab/>
      </w:r>
      <w:r w:rsidR="00EE2E65" w:rsidRPr="00EE2E65">
        <w:rPr>
          <w:sz w:val="26"/>
          <w:szCs w:val="26"/>
        </w:rPr>
        <w:t>5) профилактический визит</w:t>
      </w:r>
      <w:proofErr w:type="gramStart"/>
      <w:r w:rsidR="00EE2E65" w:rsidRPr="00EE2E65">
        <w:rPr>
          <w:sz w:val="26"/>
          <w:szCs w:val="26"/>
        </w:rPr>
        <w:t xml:space="preserve"> .</w:t>
      </w:r>
      <w:proofErr w:type="gramEnd"/>
    </w:p>
    <w:p w:rsidR="00EE2E65" w:rsidRPr="00EE2E65" w:rsidRDefault="00DE1933" w:rsidP="00EE2E65">
      <w:pPr>
        <w:jc w:val="both"/>
        <w:rPr>
          <w:sz w:val="26"/>
          <w:szCs w:val="26"/>
        </w:rPr>
      </w:pPr>
      <w:r>
        <w:rPr>
          <w:sz w:val="26"/>
          <w:szCs w:val="26"/>
        </w:rPr>
        <w:tab/>
      </w:r>
      <w:r w:rsidR="00EE2E65" w:rsidRPr="00EE2E65">
        <w:rPr>
          <w:sz w:val="26"/>
          <w:szCs w:val="26"/>
        </w:rPr>
        <w:t xml:space="preserve">2.6. </w:t>
      </w:r>
      <w:proofErr w:type="gramStart"/>
      <w:r w:rsidR="00EE2E65" w:rsidRPr="00EE2E65">
        <w:rPr>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контролируемого лица в государственных информационных системах (при их наличии) и</w:t>
      </w:r>
      <w:proofErr w:type="gramEnd"/>
      <w:r w:rsidR="00EE2E65" w:rsidRPr="00EE2E65">
        <w:rPr>
          <w:sz w:val="26"/>
          <w:szCs w:val="26"/>
        </w:rPr>
        <w:t xml:space="preserve"> в иных формах.</w:t>
      </w:r>
    </w:p>
    <w:p w:rsidR="00EE2E65" w:rsidRPr="00EE2E65" w:rsidRDefault="00DE1933" w:rsidP="00EE2E65">
      <w:pPr>
        <w:jc w:val="both"/>
        <w:rPr>
          <w:sz w:val="26"/>
          <w:szCs w:val="26"/>
        </w:rPr>
      </w:pPr>
      <w:r>
        <w:rPr>
          <w:sz w:val="26"/>
          <w:szCs w:val="26"/>
        </w:rPr>
        <w:tab/>
      </w:r>
      <w:r w:rsidR="00EE2E65" w:rsidRPr="00EE2E65">
        <w:rPr>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w:t>
      </w:r>
      <w:r w:rsidR="00EE2E65" w:rsidRPr="00EE2E65">
        <w:rPr>
          <w:sz w:val="26"/>
          <w:szCs w:val="26"/>
        </w:rPr>
        <w:lastRenderedPageBreak/>
        <w:t>Федерального закона от 31.07.2020 № 248-ФЗ «О государственном контроле (надзоре) и муниципальном контроле в Российской Федерации».</w:t>
      </w:r>
    </w:p>
    <w:p w:rsidR="00EE2E65" w:rsidRPr="00EE2E65" w:rsidRDefault="00DE1933" w:rsidP="00EE2E65">
      <w:pPr>
        <w:jc w:val="both"/>
        <w:rPr>
          <w:sz w:val="26"/>
          <w:szCs w:val="26"/>
        </w:rPr>
      </w:pPr>
      <w:r>
        <w:rPr>
          <w:sz w:val="26"/>
          <w:szCs w:val="26"/>
        </w:rPr>
        <w:tab/>
      </w:r>
      <w:r w:rsidR="00EE2E65" w:rsidRPr="00EE2E65">
        <w:rPr>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E2E65" w:rsidRPr="00EE2E65" w:rsidRDefault="00DE1933" w:rsidP="00EE2E65">
      <w:pPr>
        <w:jc w:val="both"/>
        <w:rPr>
          <w:sz w:val="26"/>
          <w:szCs w:val="26"/>
        </w:rPr>
      </w:pPr>
      <w:r>
        <w:rPr>
          <w:sz w:val="26"/>
          <w:szCs w:val="26"/>
        </w:rPr>
        <w:tab/>
      </w:r>
      <w:r w:rsidR="00EE2E65" w:rsidRPr="00EE2E65">
        <w:rPr>
          <w:sz w:val="26"/>
          <w:szCs w:val="26"/>
        </w:rPr>
        <w:t xml:space="preserve">По итогам обобщения правоприменительной практики должностными лицами, уполномоченными осуществлять муниципальный </w:t>
      </w:r>
      <w:proofErr w:type="gramStart"/>
      <w:r w:rsidR="00EE2E65" w:rsidRPr="00EE2E65">
        <w:rPr>
          <w:sz w:val="26"/>
          <w:szCs w:val="26"/>
        </w:rPr>
        <w:t>контроль за</w:t>
      </w:r>
      <w:proofErr w:type="gramEnd"/>
      <w:r w:rsidR="00EE2E65" w:rsidRPr="00EE2E65">
        <w:rPr>
          <w:sz w:val="26"/>
          <w:szCs w:val="26"/>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E2E65" w:rsidRPr="00EE2E65" w:rsidRDefault="00DE1933" w:rsidP="00EE2E65">
      <w:pPr>
        <w:jc w:val="both"/>
        <w:rPr>
          <w:sz w:val="26"/>
          <w:szCs w:val="26"/>
        </w:rPr>
      </w:pPr>
      <w:r>
        <w:rPr>
          <w:sz w:val="26"/>
          <w:szCs w:val="26"/>
        </w:rPr>
        <w:tab/>
      </w:r>
      <w:r w:rsidR="00EE2E65" w:rsidRPr="00EE2E65">
        <w:rPr>
          <w:sz w:val="26"/>
          <w:szCs w:val="26"/>
        </w:rPr>
        <w:t xml:space="preserve">2.8. </w:t>
      </w:r>
      <w:proofErr w:type="gramStart"/>
      <w:r w:rsidR="00EE2E65" w:rsidRPr="00EE2E65">
        <w:rPr>
          <w:sz w:val="26"/>
          <w:szCs w:val="26"/>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EE2E65" w:rsidRPr="00EE2E65">
        <w:rPr>
          <w:sz w:val="26"/>
          <w:szCs w:val="26"/>
        </w:rPr>
        <w:t xml:space="preserve"> законом ценностям. Предостережения объявляются (подписываются) главой </w:t>
      </w:r>
      <w:r w:rsidR="002D064D">
        <w:rPr>
          <w:sz w:val="26"/>
          <w:szCs w:val="26"/>
        </w:rPr>
        <w:t xml:space="preserve">Коршуновского сельсовета </w:t>
      </w:r>
      <w:r w:rsidR="00EE2E65" w:rsidRPr="00EE2E65">
        <w:rPr>
          <w:sz w:val="26"/>
          <w:szCs w:val="2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E2E65" w:rsidRPr="00EE2E65" w:rsidRDefault="00DE1933" w:rsidP="00EE2E65">
      <w:pPr>
        <w:jc w:val="both"/>
        <w:rPr>
          <w:sz w:val="26"/>
          <w:szCs w:val="26"/>
        </w:rPr>
      </w:pPr>
      <w:r>
        <w:rPr>
          <w:sz w:val="26"/>
          <w:szCs w:val="26"/>
        </w:rPr>
        <w:tab/>
      </w:r>
      <w:r w:rsidR="00EE2E65" w:rsidRPr="00EE2E65">
        <w:rPr>
          <w:sz w:val="26"/>
          <w:szCs w:val="26"/>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Pr>
          <w:sz w:val="26"/>
          <w:szCs w:val="26"/>
        </w:rPr>
        <w:t xml:space="preserve"> </w:t>
      </w:r>
      <w:r w:rsidR="00EE2E65" w:rsidRPr="00EE2E65">
        <w:rPr>
          <w:sz w:val="26"/>
          <w:szCs w:val="26"/>
        </w:rPr>
        <w:t xml:space="preserve">«О типовых формах документов, используемых контрольным (надзорным) органом». </w:t>
      </w:r>
    </w:p>
    <w:p w:rsidR="00EE2E65" w:rsidRPr="00EE2E65" w:rsidRDefault="00DE1933" w:rsidP="00EE2E65">
      <w:pPr>
        <w:jc w:val="both"/>
        <w:rPr>
          <w:sz w:val="26"/>
          <w:szCs w:val="26"/>
        </w:rPr>
      </w:pPr>
      <w:r>
        <w:rPr>
          <w:sz w:val="26"/>
          <w:szCs w:val="26"/>
        </w:rPr>
        <w:tab/>
      </w:r>
      <w:r w:rsidR="00EE2E65" w:rsidRPr="00EE2E65">
        <w:rPr>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E2E65" w:rsidRPr="00EE2E65" w:rsidRDefault="00DE1933" w:rsidP="00EE2E65">
      <w:pPr>
        <w:jc w:val="both"/>
        <w:rPr>
          <w:sz w:val="26"/>
          <w:szCs w:val="26"/>
        </w:rPr>
      </w:pPr>
      <w:r>
        <w:rPr>
          <w:sz w:val="26"/>
          <w:szCs w:val="26"/>
        </w:rPr>
        <w:tab/>
      </w:r>
      <w:r w:rsidR="00EE2E65" w:rsidRPr="00EE2E65">
        <w:rPr>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E2E65" w:rsidRPr="00EE2E65" w:rsidRDefault="00DE1933" w:rsidP="00EE2E65">
      <w:pPr>
        <w:jc w:val="both"/>
        <w:rPr>
          <w:sz w:val="26"/>
          <w:szCs w:val="26"/>
        </w:rPr>
      </w:pPr>
      <w:r>
        <w:rPr>
          <w:sz w:val="26"/>
          <w:szCs w:val="26"/>
        </w:rPr>
        <w:tab/>
      </w:r>
      <w:r w:rsidR="00EE2E65" w:rsidRPr="00EE2E65">
        <w:rPr>
          <w:sz w:val="26"/>
          <w:szCs w:val="26"/>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00EE2E65" w:rsidRPr="00EE2E65">
        <w:rPr>
          <w:sz w:val="26"/>
          <w:szCs w:val="26"/>
        </w:rPr>
        <w:t>контроль за</w:t>
      </w:r>
      <w:proofErr w:type="gramEnd"/>
      <w:r w:rsidR="00EE2E65" w:rsidRPr="00EE2E65">
        <w:rPr>
          <w:sz w:val="26"/>
          <w:szCs w:val="26"/>
        </w:rPr>
        <w:t xml:space="preserve"> исполнением единой теплоснабжающей организацией обязательств, по телефону, на личном приеме либо в ходе проведения профилактических мероприятий, контрольных мероприятий и не должно превышать 15 минут.</w:t>
      </w:r>
    </w:p>
    <w:p w:rsidR="00EE2E65" w:rsidRPr="00EE2E65" w:rsidRDefault="00DE1933" w:rsidP="00EE2E65">
      <w:pPr>
        <w:jc w:val="both"/>
        <w:rPr>
          <w:sz w:val="26"/>
          <w:szCs w:val="26"/>
        </w:rPr>
      </w:pPr>
      <w:r>
        <w:rPr>
          <w:sz w:val="26"/>
          <w:szCs w:val="26"/>
        </w:rPr>
        <w:lastRenderedPageBreak/>
        <w:tab/>
      </w:r>
      <w:r w:rsidR="00EE2E65" w:rsidRPr="00EE2E65">
        <w:rPr>
          <w:sz w:val="26"/>
          <w:szCs w:val="26"/>
        </w:rPr>
        <w:t xml:space="preserve">Личный прием граждан проводится главой </w:t>
      </w:r>
      <w:r w:rsidR="002D064D">
        <w:rPr>
          <w:sz w:val="26"/>
          <w:szCs w:val="26"/>
        </w:rPr>
        <w:t xml:space="preserve">Коршуновского сельсовета </w:t>
      </w:r>
      <w:r w:rsidR="00EE2E65" w:rsidRPr="00EE2E65">
        <w:rPr>
          <w:sz w:val="26"/>
          <w:szCs w:val="26"/>
        </w:rPr>
        <w:t xml:space="preserve">и (или) должностным лицом, уполномоченным осуществлять муниципальный </w:t>
      </w:r>
      <w:proofErr w:type="gramStart"/>
      <w:r w:rsidR="00EE2E65" w:rsidRPr="00EE2E65">
        <w:rPr>
          <w:sz w:val="26"/>
          <w:szCs w:val="26"/>
        </w:rPr>
        <w:t>контроль за</w:t>
      </w:r>
      <w:proofErr w:type="gramEnd"/>
      <w:r w:rsidR="00EE2E65" w:rsidRPr="00EE2E65">
        <w:rPr>
          <w:sz w:val="26"/>
          <w:szCs w:val="26"/>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E2E65" w:rsidRPr="00EE2E65" w:rsidRDefault="00DE1933" w:rsidP="00EE2E65">
      <w:pPr>
        <w:jc w:val="both"/>
        <w:rPr>
          <w:sz w:val="26"/>
          <w:szCs w:val="26"/>
        </w:rPr>
      </w:pPr>
      <w:r>
        <w:rPr>
          <w:sz w:val="26"/>
          <w:szCs w:val="26"/>
        </w:rPr>
        <w:tab/>
      </w:r>
      <w:r w:rsidR="00EE2E65" w:rsidRPr="00EE2E65">
        <w:rPr>
          <w:sz w:val="26"/>
          <w:szCs w:val="26"/>
        </w:rPr>
        <w:t>Консультирование осуществляется в устной или письменной форме по следующим вопросам:</w:t>
      </w:r>
    </w:p>
    <w:p w:rsidR="00EE2E65" w:rsidRPr="00EE2E65" w:rsidRDefault="00DE1933" w:rsidP="00EE2E65">
      <w:pPr>
        <w:jc w:val="both"/>
        <w:rPr>
          <w:sz w:val="26"/>
          <w:szCs w:val="26"/>
        </w:rPr>
      </w:pPr>
      <w:r>
        <w:rPr>
          <w:sz w:val="26"/>
          <w:szCs w:val="26"/>
        </w:rPr>
        <w:tab/>
      </w:r>
      <w:r w:rsidR="00EE2E65" w:rsidRPr="00EE2E65">
        <w:rPr>
          <w:sz w:val="26"/>
          <w:szCs w:val="26"/>
        </w:rPr>
        <w:t xml:space="preserve">1) организация и осуществление муниципального </w:t>
      </w:r>
      <w:proofErr w:type="gramStart"/>
      <w:r w:rsidR="00EE2E65" w:rsidRPr="00EE2E65">
        <w:rPr>
          <w:sz w:val="26"/>
          <w:szCs w:val="26"/>
        </w:rPr>
        <w:t>контроля за</w:t>
      </w:r>
      <w:proofErr w:type="gramEnd"/>
      <w:r w:rsidR="00EE2E65" w:rsidRPr="00EE2E65">
        <w:rPr>
          <w:sz w:val="26"/>
          <w:szCs w:val="26"/>
        </w:rPr>
        <w:t xml:space="preserve"> исполнением единой теплоснабжающей организацией обязательств;</w:t>
      </w:r>
    </w:p>
    <w:p w:rsidR="00EE2E65" w:rsidRPr="00EE2E65" w:rsidRDefault="00DE1933" w:rsidP="00EE2E65">
      <w:pPr>
        <w:jc w:val="both"/>
        <w:rPr>
          <w:sz w:val="26"/>
          <w:szCs w:val="26"/>
        </w:rPr>
      </w:pPr>
      <w:r>
        <w:rPr>
          <w:sz w:val="26"/>
          <w:szCs w:val="26"/>
        </w:rPr>
        <w:tab/>
      </w:r>
      <w:r w:rsidR="00EE2E65" w:rsidRPr="00EE2E65">
        <w:rPr>
          <w:sz w:val="26"/>
          <w:szCs w:val="26"/>
        </w:rPr>
        <w:t>2) порядок осуществления контрольных мероприятий, установленных настоящим Положением;</w:t>
      </w:r>
    </w:p>
    <w:p w:rsidR="00EE2E65" w:rsidRPr="00EE2E65" w:rsidRDefault="00DE1933" w:rsidP="00EE2E65">
      <w:pPr>
        <w:jc w:val="both"/>
        <w:rPr>
          <w:sz w:val="26"/>
          <w:szCs w:val="26"/>
        </w:rPr>
      </w:pPr>
      <w:r>
        <w:rPr>
          <w:sz w:val="26"/>
          <w:szCs w:val="26"/>
        </w:rPr>
        <w:tab/>
      </w:r>
      <w:r w:rsidR="00EE2E65" w:rsidRPr="00EE2E65">
        <w:rPr>
          <w:sz w:val="26"/>
          <w:szCs w:val="26"/>
        </w:rPr>
        <w:t xml:space="preserve">3) порядок обжалования действий (бездействия) должностных лиц, уполномоченных осуществлять муниципальный </w:t>
      </w:r>
      <w:proofErr w:type="gramStart"/>
      <w:r w:rsidR="00EE2E65" w:rsidRPr="00EE2E65">
        <w:rPr>
          <w:sz w:val="26"/>
          <w:szCs w:val="26"/>
        </w:rPr>
        <w:t>контроль за</w:t>
      </w:r>
      <w:proofErr w:type="gramEnd"/>
      <w:r w:rsidR="00EE2E65" w:rsidRPr="00EE2E65">
        <w:rPr>
          <w:sz w:val="26"/>
          <w:szCs w:val="26"/>
        </w:rPr>
        <w:t xml:space="preserve"> исполнением единой теплоснабжающей организацией обязательств;</w:t>
      </w:r>
    </w:p>
    <w:p w:rsidR="00EE2E65" w:rsidRPr="00EE2E65" w:rsidRDefault="00DE1933" w:rsidP="00EE2E65">
      <w:pPr>
        <w:jc w:val="both"/>
        <w:rPr>
          <w:sz w:val="26"/>
          <w:szCs w:val="26"/>
        </w:rPr>
      </w:pPr>
      <w:r>
        <w:rPr>
          <w:sz w:val="26"/>
          <w:szCs w:val="26"/>
        </w:rPr>
        <w:tab/>
      </w:r>
      <w:r w:rsidR="00EE2E65" w:rsidRPr="00EE2E65">
        <w:rPr>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E2E65" w:rsidRPr="00EE2E65" w:rsidRDefault="00DE1933" w:rsidP="00EE2E65">
      <w:pPr>
        <w:jc w:val="both"/>
        <w:rPr>
          <w:sz w:val="26"/>
          <w:szCs w:val="26"/>
        </w:rPr>
      </w:pPr>
      <w:r>
        <w:rPr>
          <w:sz w:val="26"/>
          <w:szCs w:val="26"/>
        </w:rPr>
        <w:tab/>
      </w:r>
      <w:r w:rsidR="00EE2E65" w:rsidRPr="00EE2E65">
        <w:rPr>
          <w:sz w:val="26"/>
          <w:szCs w:val="26"/>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00EE2E65" w:rsidRPr="00EE2E65">
        <w:rPr>
          <w:sz w:val="26"/>
          <w:szCs w:val="26"/>
        </w:rPr>
        <w:t>контроль за</w:t>
      </w:r>
      <w:proofErr w:type="gramEnd"/>
      <w:r w:rsidR="00EE2E65" w:rsidRPr="00EE2E65">
        <w:rPr>
          <w:sz w:val="26"/>
          <w:szCs w:val="26"/>
        </w:rPr>
        <w:t xml:space="preserve"> исполнением единой теплоснабжающей организацией обязательств, в следующих случаях:</w:t>
      </w:r>
    </w:p>
    <w:p w:rsidR="00EE2E65" w:rsidRPr="00EE2E65" w:rsidRDefault="00DE1933" w:rsidP="00EE2E65">
      <w:pPr>
        <w:jc w:val="both"/>
        <w:rPr>
          <w:sz w:val="26"/>
          <w:szCs w:val="26"/>
        </w:rPr>
      </w:pPr>
      <w:r>
        <w:rPr>
          <w:sz w:val="26"/>
          <w:szCs w:val="26"/>
        </w:rPr>
        <w:tab/>
      </w:r>
      <w:r w:rsidR="00EE2E65" w:rsidRPr="00EE2E65">
        <w:rPr>
          <w:sz w:val="26"/>
          <w:szCs w:val="26"/>
        </w:rPr>
        <w:t>1) контролируемым лицом представлен письменный запрос о представлении письменного ответа по вопросам консультирования;</w:t>
      </w:r>
    </w:p>
    <w:p w:rsidR="00EE2E65" w:rsidRPr="00EE2E65" w:rsidRDefault="00DE1933" w:rsidP="00EE2E65">
      <w:pPr>
        <w:jc w:val="both"/>
        <w:rPr>
          <w:sz w:val="26"/>
          <w:szCs w:val="26"/>
        </w:rPr>
      </w:pPr>
      <w:r>
        <w:rPr>
          <w:sz w:val="26"/>
          <w:szCs w:val="26"/>
        </w:rPr>
        <w:tab/>
      </w:r>
      <w:r w:rsidR="00EE2E65" w:rsidRPr="00EE2E65">
        <w:rPr>
          <w:sz w:val="26"/>
          <w:szCs w:val="26"/>
        </w:rPr>
        <w:t>2) за время консультирования предоставить в устной форме ответ на поставленные вопросы невозможно;</w:t>
      </w:r>
    </w:p>
    <w:p w:rsidR="00EE2E65" w:rsidRPr="00EE2E65" w:rsidRDefault="00DE1933" w:rsidP="00EE2E65">
      <w:pPr>
        <w:jc w:val="both"/>
        <w:rPr>
          <w:sz w:val="26"/>
          <w:szCs w:val="26"/>
        </w:rPr>
      </w:pPr>
      <w:r>
        <w:rPr>
          <w:sz w:val="26"/>
          <w:szCs w:val="26"/>
        </w:rPr>
        <w:tab/>
      </w:r>
      <w:r w:rsidR="00EE2E65" w:rsidRPr="00EE2E65">
        <w:rPr>
          <w:sz w:val="26"/>
          <w:szCs w:val="26"/>
        </w:rPr>
        <w:t>3) ответ на поставленные вопросы требует дополнительного запроса сведений.</w:t>
      </w:r>
    </w:p>
    <w:p w:rsidR="00EE2E65" w:rsidRPr="00EE2E65" w:rsidRDefault="00DE1933" w:rsidP="00EE2E65">
      <w:pPr>
        <w:jc w:val="both"/>
        <w:rPr>
          <w:sz w:val="26"/>
          <w:szCs w:val="26"/>
        </w:rPr>
      </w:pPr>
      <w:r>
        <w:rPr>
          <w:sz w:val="26"/>
          <w:szCs w:val="26"/>
        </w:rPr>
        <w:tab/>
      </w:r>
      <w:r w:rsidR="00EE2E65" w:rsidRPr="00EE2E65">
        <w:rPr>
          <w:sz w:val="26"/>
          <w:szCs w:val="26"/>
        </w:rPr>
        <w:t xml:space="preserve">При осуществлении консультирования должностное лицо, уполномоченное осуществлять муниципальный </w:t>
      </w:r>
      <w:proofErr w:type="gramStart"/>
      <w:r w:rsidR="00EE2E65" w:rsidRPr="00EE2E65">
        <w:rPr>
          <w:sz w:val="26"/>
          <w:szCs w:val="26"/>
        </w:rPr>
        <w:t>контроль за</w:t>
      </w:r>
      <w:proofErr w:type="gramEnd"/>
      <w:r w:rsidR="00EE2E65" w:rsidRPr="00EE2E65">
        <w:rPr>
          <w:sz w:val="26"/>
          <w:szCs w:val="26"/>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EE2E65" w:rsidRPr="00EE2E65" w:rsidRDefault="00DE1933" w:rsidP="00EE2E65">
      <w:pPr>
        <w:jc w:val="both"/>
        <w:rPr>
          <w:sz w:val="26"/>
          <w:szCs w:val="26"/>
        </w:rPr>
      </w:pPr>
      <w:r>
        <w:rPr>
          <w:sz w:val="26"/>
          <w:szCs w:val="26"/>
        </w:rPr>
        <w:tab/>
      </w:r>
      <w:r w:rsidR="00EE2E65" w:rsidRPr="00EE2E65">
        <w:rPr>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00EE2E65" w:rsidRPr="00EE2E65">
        <w:rPr>
          <w:sz w:val="26"/>
          <w:szCs w:val="26"/>
        </w:rPr>
        <w:t>контроль за</w:t>
      </w:r>
      <w:proofErr w:type="gramEnd"/>
      <w:r w:rsidR="00EE2E65" w:rsidRPr="00EE2E65">
        <w:rPr>
          <w:sz w:val="26"/>
          <w:szCs w:val="26"/>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EE2E65" w:rsidRPr="00EE2E65" w:rsidRDefault="00DE1933" w:rsidP="00EE2E65">
      <w:pPr>
        <w:jc w:val="both"/>
        <w:rPr>
          <w:sz w:val="26"/>
          <w:szCs w:val="26"/>
        </w:rPr>
      </w:pPr>
      <w:r>
        <w:rPr>
          <w:sz w:val="26"/>
          <w:szCs w:val="26"/>
        </w:rPr>
        <w:tab/>
      </w:r>
      <w:r w:rsidR="00EE2E65" w:rsidRPr="00EE2E65">
        <w:rPr>
          <w:sz w:val="26"/>
          <w:szCs w:val="26"/>
        </w:rPr>
        <w:t xml:space="preserve">Информация, ставшая известной должностному лицу, уполномоченному осуществлять муниципальный </w:t>
      </w:r>
      <w:proofErr w:type="gramStart"/>
      <w:r w:rsidR="00EE2E65" w:rsidRPr="00EE2E65">
        <w:rPr>
          <w:sz w:val="26"/>
          <w:szCs w:val="26"/>
        </w:rPr>
        <w:t>контроль за</w:t>
      </w:r>
      <w:proofErr w:type="gramEnd"/>
      <w:r w:rsidR="00EE2E65" w:rsidRPr="00EE2E65">
        <w:rPr>
          <w:sz w:val="26"/>
          <w:szCs w:val="26"/>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E2E65" w:rsidRPr="00EE2E65" w:rsidRDefault="00DE1933" w:rsidP="00EE2E65">
      <w:pPr>
        <w:jc w:val="both"/>
        <w:rPr>
          <w:sz w:val="26"/>
          <w:szCs w:val="26"/>
        </w:rPr>
      </w:pPr>
      <w:r>
        <w:rPr>
          <w:sz w:val="26"/>
          <w:szCs w:val="26"/>
        </w:rPr>
        <w:tab/>
      </w:r>
      <w:r w:rsidR="00EE2E65" w:rsidRPr="00EE2E65">
        <w:rPr>
          <w:sz w:val="26"/>
          <w:szCs w:val="26"/>
        </w:rPr>
        <w:t xml:space="preserve">Должностными лицами, уполномоченными осуществлять муниципальный </w:t>
      </w:r>
      <w:proofErr w:type="gramStart"/>
      <w:r w:rsidR="00EE2E65" w:rsidRPr="00EE2E65">
        <w:rPr>
          <w:sz w:val="26"/>
          <w:szCs w:val="26"/>
        </w:rPr>
        <w:t>контроль за</w:t>
      </w:r>
      <w:proofErr w:type="gramEnd"/>
      <w:r w:rsidR="00EE2E65" w:rsidRPr="00EE2E65">
        <w:rPr>
          <w:sz w:val="26"/>
          <w:szCs w:val="26"/>
        </w:rPr>
        <w:t xml:space="preserve"> исполнением единой теплоснабжающей организацией обязательств, ведется журнал учета консультирований.</w:t>
      </w:r>
    </w:p>
    <w:p w:rsidR="00EE2E65" w:rsidRPr="00EE2E65" w:rsidRDefault="00DE1933" w:rsidP="00EE2E65">
      <w:pPr>
        <w:jc w:val="both"/>
        <w:rPr>
          <w:sz w:val="26"/>
          <w:szCs w:val="26"/>
        </w:rPr>
      </w:pPr>
      <w:r>
        <w:rPr>
          <w:sz w:val="26"/>
          <w:szCs w:val="26"/>
        </w:rPr>
        <w:tab/>
      </w:r>
      <w:r w:rsidR="00EE2E65" w:rsidRPr="00EE2E65">
        <w:rPr>
          <w:sz w:val="26"/>
          <w:szCs w:val="26"/>
        </w:rPr>
        <w:t xml:space="preserve">В случае поступления в администрацию пяти и более однотипных обращений контролируемого лица и его представителей консультирование </w:t>
      </w:r>
      <w:r w:rsidR="00EE2E65" w:rsidRPr="00EE2E65">
        <w:rPr>
          <w:sz w:val="26"/>
          <w:szCs w:val="26"/>
        </w:rPr>
        <w:lastRenderedPageBreak/>
        <w:t xml:space="preserve">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2D064D">
        <w:rPr>
          <w:sz w:val="26"/>
          <w:szCs w:val="26"/>
        </w:rPr>
        <w:t xml:space="preserve">Коршуновского сельсовета </w:t>
      </w:r>
      <w:r w:rsidR="00EE2E65" w:rsidRPr="00EE2E65">
        <w:rPr>
          <w:sz w:val="26"/>
          <w:szCs w:val="26"/>
        </w:rPr>
        <w:t xml:space="preserve"> или должностным лицом, уполномоченным осуществлять муниципальный </w:t>
      </w:r>
      <w:proofErr w:type="gramStart"/>
      <w:r w:rsidR="00EE2E65" w:rsidRPr="00EE2E65">
        <w:rPr>
          <w:sz w:val="26"/>
          <w:szCs w:val="26"/>
        </w:rPr>
        <w:t>контроль за</w:t>
      </w:r>
      <w:proofErr w:type="gramEnd"/>
      <w:r w:rsidR="00EE2E65" w:rsidRPr="00EE2E65">
        <w:rPr>
          <w:sz w:val="26"/>
          <w:szCs w:val="26"/>
        </w:rPr>
        <w:t xml:space="preserve"> исполнением единой теплоснабжающей организацией обязательств.</w:t>
      </w:r>
    </w:p>
    <w:p w:rsidR="00EE2E65" w:rsidRPr="00EE2E65" w:rsidRDefault="00DE1933" w:rsidP="00EE2E65">
      <w:pPr>
        <w:jc w:val="both"/>
        <w:rPr>
          <w:sz w:val="26"/>
          <w:szCs w:val="26"/>
        </w:rPr>
      </w:pPr>
      <w:r>
        <w:rPr>
          <w:sz w:val="26"/>
          <w:szCs w:val="26"/>
        </w:rPr>
        <w:tab/>
      </w:r>
      <w:r w:rsidR="00EE2E65" w:rsidRPr="00EE2E65">
        <w:rPr>
          <w:sz w:val="26"/>
          <w:szCs w:val="26"/>
        </w:rPr>
        <w:t>2.11. Профилактический визит проводится в форме профилактической беседы по месту осуществления деятельности контролируемого лица</w:t>
      </w:r>
      <w:r w:rsidR="002D064D">
        <w:rPr>
          <w:sz w:val="26"/>
          <w:szCs w:val="26"/>
        </w:rPr>
        <w:t>.</w:t>
      </w:r>
    </w:p>
    <w:p w:rsidR="00EE2E65" w:rsidRPr="00EE2E65" w:rsidRDefault="00DE1933" w:rsidP="00EE2E65">
      <w:pPr>
        <w:jc w:val="both"/>
        <w:rPr>
          <w:sz w:val="26"/>
          <w:szCs w:val="26"/>
        </w:rPr>
      </w:pPr>
      <w:r>
        <w:rPr>
          <w:sz w:val="26"/>
          <w:szCs w:val="26"/>
        </w:rPr>
        <w:tab/>
      </w:r>
      <w:r w:rsidR="00EE2E65" w:rsidRPr="00EE2E65">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E2E65" w:rsidRPr="00EE2E65" w:rsidRDefault="00DE1933" w:rsidP="00EE2E65">
      <w:pPr>
        <w:jc w:val="both"/>
        <w:rPr>
          <w:sz w:val="26"/>
          <w:szCs w:val="26"/>
        </w:rPr>
      </w:pPr>
      <w:r>
        <w:rPr>
          <w:sz w:val="26"/>
          <w:szCs w:val="26"/>
        </w:rPr>
        <w:tab/>
      </w:r>
      <w:r w:rsidR="00EE2E65" w:rsidRPr="00EE2E65">
        <w:rPr>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E2E65" w:rsidRPr="00EE2E65" w:rsidRDefault="00EE2E65" w:rsidP="00EE2E65">
      <w:pPr>
        <w:jc w:val="both"/>
        <w:rPr>
          <w:sz w:val="26"/>
          <w:szCs w:val="26"/>
        </w:rPr>
      </w:pPr>
    </w:p>
    <w:p w:rsidR="00EE2E65" w:rsidRPr="00DE1933" w:rsidRDefault="00EE2E65" w:rsidP="00DE1933">
      <w:pPr>
        <w:jc w:val="center"/>
        <w:rPr>
          <w:b/>
          <w:sz w:val="26"/>
          <w:szCs w:val="26"/>
        </w:rPr>
      </w:pPr>
      <w:r w:rsidRPr="00DE1933">
        <w:rPr>
          <w:b/>
          <w:sz w:val="26"/>
          <w:szCs w:val="26"/>
        </w:rPr>
        <w:t>3. Осуществление контрольных мероприятий и контрольных действий</w:t>
      </w:r>
    </w:p>
    <w:p w:rsidR="00EE2E65" w:rsidRPr="00EE2E65" w:rsidRDefault="00EE2E65" w:rsidP="00EE2E65">
      <w:pPr>
        <w:jc w:val="both"/>
        <w:rPr>
          <w:sz w:val="26"/>
          <w:szCs w:val="26"/>
        </w:rPr>
      </w:pPr>
    </w:p>
    <w:p w:rsidR="00EE2E65" w:rsidRPr="00EE2E65" w:rsidRDefault="00DE1933" w:rsidP="00EE2E65">
      <w:pPr>
        <w:jc w:val="both"/>
        <w:rPr>
          <w:sz w:val="26"/>
          <w:szCs w:val="26"/>
        </w:rPr>
      </w:pPr>
      <w:r>
        <w:rPr>
          <w:sz w:val="26"/>
          <w:szCs w:val="26"/>
        </w:rPr>
        <w:tab/>
      </w:r>
      <w:r w:rsidR="00EE2E65" w:rsidRPr="00EE2E65">
        <w:rPr>
          <w:sz w:val="26"/>
          <w:szCs w:val="26"/>
        </w:rPr>
        <w:t xml:space="preserve">3.1. При осуществлении муниципального </w:t>
      </w:r>
      <w:proofErr w:type="gramStart"/>
      <w:r w:rsidR="00EE2E65" w:rsidRPr="00EE2E65">
        <w:rPr>
          <w:sz w:val="26"/>
          <w:szCs w:val="26"/>
        </w:rPr>
        <w:t>контроля за</w:t>
      </w:r>
      <w:proofErr w:type="gramEnd"/>
      <w:r w:rsidR="00EE2E65" w:rsidRPr="00EE2E65">
        <w:rPr>
          <w:sz w:val="26"/>
          <w:szCs w:val="26"/>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EE2E65" w:rsidRPr="00EE2E65" w:rsidRDefault="00DE1933" w:rsidP="00EE2E65">
      <w:pPr>
        <w:jc w:val="both"/>
        <w:rPr>
          <w:sz w:val="26"/>
          <w:szCs w:val="26"/>
        </w:rPr>
      </w:pPr>
      <w:r>
        <w:rPr>
          <w:sz w:val="26"/>
          <w:szCs w:val="26"/>
        </w:rPr>
        <w:tab/>
      </w:r>
      <w:r w:rsidR="00EE2E65" w:rsidRPr="00EE2E65">
        <w:rPr>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E2E65" w:rsidRPr="00EE2E65" w:rsidRDefault="00DE1933" w:rsidP="00EE2E65">
      <w:pPr>
        <w:jc w:val="both"/>
        <w:rPr>
          <w:sz w:val="26"/>
          <w:szCs w:val="26"/>
        </w:rPr>
      </w:pPr>
      <w:r>
        <w:rPr>
          <w:sz w:val="26"/>
          <w:szCs w:val="26"/>
        </w:rPr>
        <w:tab/>
      </w:r>
      <w:proofErr w:type="gramStart"/>
      <w:r w:rsidR="00EE2E65" w:rsidRPr="00EE2E65">
        <w:rPr>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E2E65" w:rsidRPr="00EE2E65" w:rsidRDefault="00DE1933" w:rsidP="00EE2E65">
      <w:pPr>
        <w:jc w:val="both"/>
        <w:rPr>
          <w:sz w:val="26"/>
          <w:szCs w:val="26"/>
        </w:rPr>
      </w:pPr>
      <w:r>
        <w:rPr>
          <w:sz w:val="26"/>
          <w:szCs w:val="26"/>
        </w:rPr>
        <w:tab/>
      </w:r>
      <w:r w:rsidR="00EE2E65" w:rsidRPr="00EE2E65">
        <w:rPr>
          <w:sz w:val="26"/>
          <w:szCs w:val="26"/>
        </w:rPr>
        <w:t>3) документарная проверка (посредством получения письменных объяснений, истребования документов, экспертизы);</w:t>
      </w:r>
    </w:p>
    <w:p w:rsidR="00EE2E65" w:rsidRPr="00EE2E65" w:rsidRDefault="00DE1933" w:rsidP="00EE2E65">
      <w:pPr>
        <w:jc w:val="both"/>
        <w:rPr>
          <w:sz w:val="26"/>
          <w:szCs w:val="26"/>
        </w:rPr>
      </w:pPr>
      <w:r>
        <w:rPr>
          <w:sz w:val="26"/>
          <w:szCs w:val="26"/>
        </w:rPr>
        <w:tab/>
      </w:r>
      <w:proofErr w:type="gramStart"/>
      <w:r w:rsidR="00EE2E65" w:rsidRPr="00EE2E65">
        <w:rPr>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E2E65" w:rsidRPr="00EE2E65" w:rsidRDefault="00DE1933" w:rsidP="00EE2E65">
      <w:pPr>
        <w:jc w:val="both"/>
        <w:rPr>
          <w:sz w:val="26"/>
          <w:szCs w:val="26"/>
        </w:rPr>
      </w:pPr>
      <w:r>
        <w:rPr>
          <w:sz w:val="26"/>
          <w:szCs w:val="26"/>
        </w:rPr>
        <w:tab/>
      </w:r>
      <w:proofErr w:type="gramStart"/>
      <w:r w:rsidR="00EE2E65" w:rsidRPr="00EE2E65">
        <w:rPr>
          <w:sz w:val="26"/>
          <w:szCs w:val="26"/>
        </w:rPr>
        <w:t>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00EE2E65" w:rsidRPr="00EE2E65">
        <w:rPr>
          <w:sz w:val="26"/>
          <w:szCs w:val="26"/>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E2E65" w:rsidRPr="00EE2E65" w:rsidRDefault="00DE1933" w:rsidP="00EE2E65">
      <w:pPr>
        <w:jc w:val="both"/>
        <w:rPr>
          <w:sz w:val="26"/>
          <w:szCs w:val="26"/>
        </w:rPr>
      </w:pPr>
      <w:r>
        <w:rPr>
          <w:sz w:val="26"/>
          <w:szCs w:val="26"/>
        </w:rPr>
        <w:tab/>
      </w:r>
      <w:r w:rsidR="00EE2E65" w:rsidRPr="00EE2E65">
        <w:rPr>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EE2E65" w:rsidRPr="00EE2E65" w:rsidRDefault="00DE1933" w:rsidP="00EE2E65">
      <w:pPr>
        <w:jc w:val="both"/>
        <w:rPr>
          <w:sz w:val="26"/>
          <w:szCs w:val="26"/>
        </w:rPr>
      </w:pPr>
      <w:r>
        <w:rPr>
          <w:sz w:val="26"/>
          <w:szCs w:val="26"/>
        </w:rPr>
        <w:lastRenderedPageBreak/>
        <w:tab/>
      </w:r>
      <w:r w:rsidR="00EE2E65" w:rsidRPr="00EE2E65">
        <w:rPr>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EE2E65" w:rsidRPr="00EE2E65" w:rsidRDefault="00DE1933" w:rsidP="00EE2E65">
      <w:pPr>
        <w:jc w:val="both"/>
        <w:rPr>
          <w:sz w:val="26"/>
          <w:szCs w:val="26"/>
        </w:rPr>
      </w:pPr>
      <w:r>
        <w:rPr>
          <w:sz w:val="26"/>
          <w:szCs w:val="26"/>
        </w:rPr>
        <w:tab/>
      </w:r>
      <w:r w:rsidR="00EE2E65" w:rsidRPr="00EE2E65">
        <w:rPr>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EE2E65" w:rsidRPr="00EE2E65" w:rsidRDefault="008B57F5" w:rsidP="00EE2E65">
      <w:pPr>
        <w:jc w:val="both"/>
        <w:rPr>
          <w:sz w:val="26"/>
          <w:szCs w:val="26"/>
        </w:rPr>
      </w:pPr>
      <w:r>
        <w:rPr>
          <w:sz w:val="26"/>
          <w:szCs w:val="26"/>
        </w:rPr>
        <w:tab/>
      </w:r>
      <w:r w:rsidR="00EE2E65" w:rsidRPr="00EE2E65">
        <w:rPr>
          <w:sz w:val="26"/>
          <w:szCs w:val="26"/>
        </w:rPr>
        <w:t>Внеплановые контрольные мероприятия могут проводиться только после согласования с органами прокуратуры.</w:t>
      </w:r>
    </w:p>
    <w:p w:rsidR="00EE2E65" w:rsidRPr="00EE2E65" w:rsidRDefault="008B57F5" w:rsidP="00EE2E65">
      <w:pPr>
        <w:jc w:val="both"/>
        <w:rPr>
          <w:sz w:val="26"/>
          <w:szCs w:val="26"/>
        </w:rPr>
      </w:pPr>
      <w:r>
        <w:rPr>
          <w:sz w:val="26"/>
          <w:szCs w:val="26"/>
        </w:rPr>
        <w:tab/>
      </w:r>
      <w:r w:rsidR="00EE2E65" w:rsidRPr="00EE2E65">
        <w:rPr>
          <w:sz w:val="26"/>
          <w:szCs w:val="26"/>
        </w:rPr>
        <w:t>3.4. Основанием для проведения контрольных мероприятий, проводимых с взаимодействием с контролируемыми лицами, является:</w:t>
      </w:r>
    </w:p>
    <w:p w:rsidR="00EE2E65" w:rsidRPr="00EE2E65" w:rsidRDefault="008B57F5" w:rsidP="00EE2E65">
      <w:pPr>
        <w:jc w:val="both"/>
        <w:rPr>
          <w:sz w:val="26"/>
          <w:szCs w:val="26"/>
        </w:rPr>
      </w:pPr>
      <w:r>
        <w:rPr>
          <w:sz w:val="26"/>
          <w:szCs w:val="26"/>
        </w:rPr>
        <w:tab/>
      </w:r>
      <w:proofErr w:type="gramStart"/>
      <w:r w:rsidR="00EE2E65" w:rsidRPr="00EE2E65">
        <w:rPr>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EE2E65" w:rsidRPr="00EE2E65">
        <w:rPr>
          <w:sz w:val="26"/>
          <w:szCs w:val="26"/>
        </w:rPr>
        <w:t xml:space="preserve"> лиц;</w:t>
      </w:r>
    </w:p>
    <w:p w:rsidR="00EE2E65" w:rsidRPr="00EE2E65" w:rsidRDefault="008B57F5" w:rsidP="00EE2E65">
      <w:pPr>
        <w:jc w:val="both"/>
        <w:rPr>
          <w:sz w:val="26"/>
          <w:szCs w:val="26"/>
        </w:rPr>
      </w:pPr>
      <w:r>
        <w:rPr>
          <w:sz w:val="26"/>
          <w:szCs w:val="26"/>
        </w:rPr>
        <w:tab/>
      </w:r>
      <w:r w:rsidR="00EE2E65" w:rsidRPr="00EE2E65">
        <w:rPr>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E2E65" w:rsidRPr="00EE2E65" w:rsidRDefault="008B57F5" w:rsidP="00EE2E65">
      <w:pPr>
        <w:jc w:val="both"/>
        <w:rPr>
          <w:sz w:val="26"/>
          <w:szCs w:val="26"/>
        </w:rPr>
      </w:pPr>
      <w:r>
        <w:rPr>
          <w:sz w:val="26"/>
          <w:szCs w:val="26"/>
        </w:rPr>
        <w:tab/>
      </w:r>
      <w:r w:rsidR="00EE2E65" w:rsidRPr="00EE2E65">
        <w:rPr>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E2E65" w:rsidRPr="00EE2E65" w:rsidRDefault="008B57F5" w:rsidP="00EE2E65">
      <w:pPr>
        <w:jc w:val="both"/>
        <w:rPr>
          <w:sz w:val="26"/>
          <w:szCs w:val="26"/>
        </w:rPr>
      </w:pPr>
      <w:r>
        <w:rPr>
          <w:sz w:val="26"/>
          <w:szCs w:val="26"/>
        </w:rPr>
        <w:tab/>
      </w:r>
      <w:r w:rsidR="00EE2E65" w:rsidRPr="00EE2E65">
        <w:rPr>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E2E65" w:rsidRPr="00EE2E65" w:rsidRDefault="008B57F5" w:rsidP="00EE2E65">
      <w:pPr>
        <w:jc w:val="both"/>
        <w:rPr>
          <w:sz w:val="26"/>
          <w:szCs w:val="26"/>
        </w:rPr>
      </w:pPr>
      <w:r>
        <w:rPr>
          <w:sz w:val="26"/>
          <w:szCs w:val="26"/>
        </w:rPr>
        <w:tab/>
      </w:r>
      <w:r w:rsidR="00EE2E65" w:rsidRPr="00EE2E65">
        <w:rPr>
          <w:sz w:val="26"/>
          <w:szCs w:val="26"/>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E2E65" w:rsidRPr="00EE2E65" w:rsidRDefault="008B57F5" w:rsidP="00EE2E65">
      <w:pPr>
        <w:jc w:val="both"/>
        <w:rPr>
          <w:sz w:val="26"/>
          <w:szCs w:val="26"/>
        </w:rPr>
      </w:pPr>
      <w:r>
        <w:rPr>
          <w:sz w:val="26"/>
          <w:szCs w:val="26"/>
        </w:rPr>
        <w:tab/>
      </w:r>
      <w:r w:rsidR="00EE2E65" w:rsidRPr="00EE2E65">
        <w:rPr>
          <w:sz w:val="26"/>
          <w:szCs w:val="26"/>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EE2E65" w:rsidRPr="00EE2E65">
        <w:rPr>
          <w:sz w:val="26"/>
          <w:szCs w:val="26"/>
        </w:rPr>
        <w:t>контроль за</w:t>
      </w:r>
      <w:proofErr w:type="gramEnd"/>
      <w:r w:rsidR="00EE2E65" w:rsidRPr="00EE2E65">
        <w:rPr>
          <w:sz w:val="26"/>
          <w:szCs w:val="26"/>
        </w:rPr>
        <w:t xml:space="preserve"> исполнением единой теплоснабжающей организацией обязательств, о проведении контрольного мероприятия.</w:t>
      </w:r>
    </w:p>
    <w:p w:rsidR="00EE2E65" w:rsidRPr="00EE2E65" w:rsidRDefault="008B57F5" w:rsidP="00EE2E65">
      <w:pPr>
        <w:jc w:val="both"/>
        <w:rPr>
          <w:sz w:val="26"/>
          <w:szCs w:val="26"/>
        </w:rPr>
      </w:pPr>
      <w:r>
        <w:rPr>
          <w:sz w:val="26"/>
          <w:szCs w:val="26"/>
        </w:rPr>
        <w:tab/>
      </w:r>
      <w:r w:rsidR="00EE2E65" w:rsidRPr="00EE2E65">
        <w:rPr>
          <w:sz w:val="26"/>
          <w:szCs w:val="26"/>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2D064D">
        <w:rPr>
          <w:sz w:val="26"/>
          <w:szCs w:val="26"/>
        </w:rPr>
        <w:t xml:space="preserve">Коршуновского сельсовета </w:t>
      </w:r>
      <w:r w:rsidR="00EE2E65" w:rsidRPr="00EE2E65">
        <w:rPr>
          <w:sz w:val="26"/>
          <w:szCs w:val="26"/>
        </w:rPr>
        <w:t xml:space="preserve">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EE2E65" w:rsidRPr="00EE2E65" w:rsidRDefault="008B57F5" w:rsidP="00EE2E65">
      <w:pPr>
        <w:jc w:val="both"/>
        <w:rPr>
          <w:sz w:val="26"/>
          <w:szCs w:val="26"/>
        </w:rPr>
      </w:pPr>
      <w:r>
        <w:rPr>
          <w:sz w:val="26"/>
          <w:szCs w:val="26"/>
        </w:rPr>
        <w:tab/>
      </w:r>
      <w:r w:rsidR="00EE2E65" w:rsidRPr="00EE2E65">
        <w:rPr>
          <w:sz w:val="26"/>
          <w:szCs w:val="26"/>
        </w:rPr>
        <w:t xml:space="preserve">3.8. Контрольные мероприятия в отношении контролируемого лица проводятся должностными лицами, уполномоченными осуществлять </w:t>
      </w:r>
      <w:r w:rsidR="00EE2E65" w:rsidRPr="00EE2E65">
        <w:rPr>
          <w:sz w:val="26"/>
          <w:szCs w:val="26"/>
        </w:rPr>
        <w:lastRenderedPageBreak/>
        <w:t xml:space="preserve">муниципальный </w:t>
      </w:r>
      <w:proofErr w:type="gramStart"/>
      <w:r w:rsidR="00EE2E65" w:rsidRPr="00EE2E65">
        <w:rPr>
          <w:sz w:val="26"/>
          <w:szCs w:val="26"/>
        </w:rPr>
        <w:t>контроль за</w:t>
      </w:r>
      <w:proofErr w:type="gramEnd"/>
      <w:r w:rsidR="00EE2E65" w:rsidRPr="00EE2E65">
        <w:rPr>
          <w:sz w:val="26"/>
          <w:szCs w:val="26"/>
        </w:rPr>
        <w:t xml:space="preserve"> исполнением единой теплоснабжающей организацией обязательств, в соответствии с Федеральным законом от 31.07.2020 № 248-ФЗ «О государственном контроле (надзоре) и муниципальном контроле в Российской Федерации».</w:t>
      </w:r>
    </w:p>
    <w:p w:rsidR="00EE2E65" w:rsidRPr="00EE2E65" w:rsidRDefault="008B57F5" w:rsidP="00EE2E65">
      <w:pPr>
        <w:jc w:val="both"/>
        <w:rPr>
          <w:sz w:val="26"/>
          <w:szCs w:val="26"/>
        </w:rPr>
      </w:pPr>
      <w:r>
        <w:rPr>
          <w:sz w:val="26"/>
          <w:szCs w:val="26"/>
        </w:rPr>
        <w:tab/>
      </w:r>
      <w:r w:rsidR="00EE2E65" w:rsidRPr="00EE2E65">
        <w:rPr>
          <w:sz w:val="26"/>
          <w:szCs w:val="26"/>
        </w:rPr>
        <w:t xml:space="preserve">3.9. Администрация при организации и осуществлении муниципального </w:t>
      </w:r>
      <w:proofErr w:type="gramStart"/>
      <w:r w:rsidR="00EE2E65" w:rsidRPr="00EE2E65">
        <w:rPr>
          <w:sz w:val="26"/>
          <w:szCs w:val="26"/>
        </w:rPr>
        <w:t>контроля за</w:t>
      </w:r>
      <w:proofErr w:type="gramEnd"/>
      <w:r w:rsidR="00EE2E65" w:rsidRPr="00EE2E65">
        <w:rPr>
          <w:sz w:val="26"/>
          <w:szCs w:val="26"/>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EE2E65" w:rsidRPr="00EE2E65">
        <w:rPr>
          <w:sz w:val="26"/>
          <w:szCs w:val="26"/>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EE2E65" w:rsidRPr="00EE2E65">
        <w:rPr>
          <w:sz w:val="26"/>
          <w:szCs w:val="26"/>
        </w:rPr>
        <w:t xml:space="preserve"> </w:t>
      </w:r>
      <w:proofErr w:type="gramStart"/>
      <w:r w:rsidR="00EE2E65" w:rsidRPr="00EE2E65">
        <w:rPr>
          <w:sz w:val="26"/>
          <w:szCs w:val="26"/>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EE2E65" w:rsidRPr="00EE2E65">
        <w:rPr>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E2E65" w:rsidRPr="00EE2E65" w:rsidRDefault="008B57F5" w:rsidP="00EE2E65">
      <w:pPr>
        <w:jc w:val="both"/>
        <w:rPr>
          <w:sz w:val="26"/>
          <w:szCs w:val="26"/>
        </w:rPr>
      </w:pPr>
      <w:r>
        <w:rPr>
          <w:sz w:val="26"/>
          <w:szCs w:val="26"/>
        </w:rPr>
        <w:tab/>
      </w:r>
      <w:r w:rsidR="00EE2E65" w:rsidRPr="00EE2E65">
        <w:rPr>
          <w:sz w:val="26"/>
          <w:szCs w:val="26"/>
        </w:rPr>
        <w:t xml:space="preserve">3.10. Срок проведения выездной проверки не может превышать 10 рабочих дней. </w:t>
      </w:r>
    </w:p>
    <w:p w:rsidR="00EE2E65" w:rsidRPr="00EE2E65" w:rsidRDefault="008B57F5" w:rsidP="00EE2E65">
      <w:pPr>
        <w:jc w:val="both"/>
        <w:rPr>
          <w:sz w:val="26"/>
          <w:szCs w:val="26"/>
        </w:rPr>
      </w:pPr>
      <w:r>
        <w:rPr>
          <w:sz w:val="26"/>
          <w:szCs w:val="26"/>
        </w:rPr>
        <w:tab/>
      </w:r>
      <w:r w:rsidR="00EE2E65" w:rsidRPr="00EE2E65">
        <w:rPr>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E2E65" w:rsidRPr="00EE2E65">
        <w:rPr>
          <w:sz w:val="26"/>
          <w:szCs w:val="26"/>
        </w:rPr>
        <w:t>микропредприятия</w:t>
      </w:r>
      <w:proofErr w:type="spellEnd"/>
      <w:r w:rsidR="00EE2E65" w:rsidRPr="00EE2E65">
        <w:rPr>
          <w:sz w:val="26"/>
          <w:szCs w:val="26"/>
        </w:rPr>
        <w:t>.</w:t>
      </w:r>
    </w:p>
    <w:p w:rsidR="00EE2E65" w:rsidRPr="00EE2E65" w:rsidRDefault="008B57F5" w:rsidP="00EE2E65">
      <w:pPr>
        <w:jc w:val="both"/>
        <w:rPr>
          <w:sz w:val="26"/>
          <w:szCs w:val="26"/>
        </w:rPr>
      </w:pPr>
      <w:r>
        <w:rPr>
          <w:sz w:val="26"/>
          <w:szCs w:val="26"/>
        </w:rPr>
        <w:tab/>
      </w:r>
      <w:r w:rsidR="00EE2E65" w:rsidRPr="00EE2E65">
        <w:rPr>
          <w:sz w:val="26"/>
          <w:szCs w:val="2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E2E65" w:rsidRPr="00EE2E65" w:rsidRDefault="008B57F5" w:rsidP="00EE2E65">
      <w:pPr>
        <w:jc w:val="both"/>
        <w:rPr>
          <w:sz w:val="26"/>
          <w:szCs w:val="26"/>
        </w:rPr>
      </w:pPr>
      <w:r>
        <w:rPr>
          <w:sz w:val="26"/>
          <w:szCs w:val="26"/>
        </w:rPr>
        <w:tab/>
      </w:r>
      <w:r w:rsidR="00EE2E65" w:rsidRPr="00EE2E65">
        <w:rPr>
          <w:sz w:val="26"/>
          <w:szCs w:val="26"/>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00EE2E65" w:rsidRPr="00EE2E65">
        <w:rPr>
          <w:sz w:val="26"/>
          <w:szCs w:val="26"/>
        </w:rPr>
        <w:t>контроль за</w:t>
      </w:r>
      <w:proofErr w:type="gramEnd"/>
      <w:r w:rsidR="00EE2E65" w:rsidRPr="00EE2E65">
        <w:rPr>
          <w:sz w:val="26"/>
          <w:szCs w:val="26"/>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EE2E65" w:rsidRPr="00EE2E65">
        <w:rPr>
          <w:sz w:val="26"/>
          <w:szCs w:val="26"/>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EE2E65" w:rsidRPr="00EE2E65" w:rsidRDefault="008B57F5" w:rsidP="00EE2E65">
      <w:pPr>
        <w:jc w:val="both"/>
        <w:rPr>
          <w:sz w:val="26"/>
          <w:szCs w:val="26"/>
        </w:rPr>
      </w:pPr>
      <w:r>
        <w:rPr>
          <w:sz w:val="26"/>
          <w:szCs w:val="26"/>
        </w:rPr>
        <w:tab/>
      </w:r>
      <w:r w:rsidR="00EE2E65" w:rsidRPr="00EE2E65">
        <w:rPr>
          <w:sz w:val="26"/>
          <w:szCs w:val="26"/>
        </w:rPr>
        <w:t xml:space="preserve">3.12. </w:t>
      </w:r>
      <w:proofErr w:type="gramStart"/>
      <w:r w:rsidR="00EE2E65" w:rsidRPr="00EE2E65">
        <w:rPr>
          <w:sz w:val="26"/>
          <w:szCs w:val="26"/>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00EE2E65" w:rsidRPr="00EE2E65">
        <w:rPr>
          <w:sz w:val="26"/>
          <w:szCs w:val="26"/>
        </w:rPr>
        <w:t xml:space="preserve"> муниципальном </w:t>
      </w:r>
      <w:proofErr w:type="gramStart"/>
      <w:r w:rsidR="00EE2E65" w:rsidRPr="00EE2E65">
        <w:rPr>
          <w:sz w:val="26"/>
          <w:szCs w:val="26"/>
        </w:rPr>
        <w:t>контроле</w:t>
      </w:r>
      <w:proofErr w:type="gramEnd"/>
      <w:r w:rsidR="00EE2E65" w:rsidRPr="00EE2E65">
        <w:rPr>
          <w:sz w:val="26"/>
          <w:szCs w:val="26"/>
        </w:rPr>
        <w:t xml:space="preserve"> в Российской Федерации».</w:t>
      </w:r>
    </w:p>
    <w:p w:rsidR="00EE2E65" w:rsidRPr="00EE2E65" w:rsidRDefault="008B57F5" w:rsidP="00EE2E65">
      <w:pPr>
        <w:jc w:val="both"/>
        <w:rPr>
          <w:sz w:val="26"/>
          <w:szCs w:val="26"/>
        </w:rPr>
      </w:pPr>
      <w:r>
        <w:rPr>
          <w:sz w:val="26"/>
          <w:szCs w:val="26"/>
        </w:rPr>
        <w:tab/>
      </w:r>
      <w:r w:rsidR="00EE2E65" w:rsidRPr="00EE2E65">
        <w:rPr>
          <w:sz w:val="26"/>
          <w:szCs w:val="26"/>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E2E65" w:rsidRPr="00EE2E65" w:rsidRDefault="008B57F5" w:rsidP="00EE2E65">
      <w:pPr>
        <w:jc w:val="both"/>
        <w:rPr>
          <w:sz w:val="26"/>
          <w:szCs w:val="26"/>
        </w:rPr>
      </w:pPr>
      <w:r>
        <w:rPr>
          <w:sz w:val="26"/>
          <w:szCs w:val="26"/>
        </w:rPr>
        <w:tab/>
      </w:r>
      <w:r w:rsidR="00EE2E65" w:rsidRPr="00EE2E65">
        <w:rPr>
          <w:sz w:val="26"/>
          <w:szCs w:val="26"/>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E2E65" w:rsidRPr="00EE2E65" w:rsidRDefault="008B57F5" w:rsidP="00EE2E65">
      <w:pPr>
        <w:jc w:val="both"/>
        <w:rPr>
          <w:sz w:val="26"/>
          <w:szCs w:val="26"/>
        </w:rPr>
      </w:pPr>
      <w:r>
        <w:rPr>
          <w:sz w:val="26"/>
          <w:szCs w:val="26"/>
        </w:rPr>
        <w:tab/>
      </w:r>
      <w:r w:rsidR="00EE2E65" w:rsidRPr="00EE2E65">
        <w:rPr>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E2E65" w:rsidRPr="00EE2E65" w:rsidRDefault="008B57F5" w:rsidP="00EE2E65">
      <w:pPr>
        <w:jc w:val="both"/>
        <w:rPr>
          <w:sz w:val="26"/>
          <w:szCs w:val="26"/>
        </w:rPr>
      </w:pPr>
      <w:r>
        <w:rPr>
          <w:sz w:val="26"/>
          <w:szCs w:val="26"/>
        </w:rPr>
        <w:tab/>
      </w:r>
      <w:r w:rsidR="00EE2E65" w:rsidRPr="00EE2E65">
        <w:rPr>
          <w:sz w:val="26"/>
          <w:szCs w:val="26"/>
        </w:rPr>
        <w:t>3.14. Информация о контрольных мероприятиях размещается в Едином реестре контрольных (надзорных) мероприятий.</w:t>
      </w:r>
    </w:p>
    <w:p w:rsidR="00EE2E65" w:rsidRPr="00EE2E65" w:rsidRDefault="008B57F5" w:rsidP="00EE2E65">
      <w:pPr>
        <w:jc w:val="both"/>
        <w:rPr>
          <w:sz w:val="26"/>
          <w:szCs w:val="26"/>
        </w:rPr>
      </w:pPr>
      <w:r>
        <w:rPr>
          <w:sz w:val="26"/>
          <w:szCs w:val="26"/>
        </w:rPr>
        <w:tab/>
      </w:r>
      <w:r w:rsidR="00EE2E65" w:rsidRPr="00EE2E65">
        <w:rPr>
          <w:sz w:val="26"/>
          <w:szCs w:val="26"/>
        </w:rPr>
        <w:t xml:space="preserve">3.15. </w:t>
      </w:r>
      <w:proofErr w:type="gramStart"/>
      <w:r w:rsidR="00EE2E65" w:rsidRPr="00EE2E65">
        <w:rPr>
          <w:sz w:val="26"/>
          <w:szCs w:val="26"/>
        </w:rPr>
        <w:t>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EE2E65" w:rsidRPr="00EE2E65">
        <w:rPr>
          <w:sz w:val="26"/>
          <w:szCs w:val="26"/>
        </w:rPr>
        <w:t xml:space="preserve">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E2E65" w:rsidRPr="00EE2E65" w:rsidRDefault="008B57F5" w:rsidP="00EE2E65">
      <w:pPr>
        <w:jc w:val="both"/>
        <w:rPr>
          <w:sz w:val="26"/>
          <w:szCs w:val="26"/>
        </w:rPr>
      </w:pPr>
      <w:r>
        <w:rPr>
          <w:sz w:val="26"/>
          <w:szCs w:val="26"/>
        </w:rPr>
        <w:tab/>
      </w:r>
      <w:r w:rsidR="00EE2E65" w:rsidRPr="00EE2E65">
        <w:rPr>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w:t>
      </w:r>
      <w:r w:rsidR="00EE2E65" w:rsidRPr="00EE2E65">
        <w:rPr>
          <w:sz w:val="26"/>
          <w:szCs w:val="26"/>
        </w:rPr>
        <w:lastRenderedPageBreak/>
        <w:t xml:space="preserve">обязательств, действиях и принимаемых решениях, направление документов и сведений контролируемому лицу администрацией могут </w:t>
      </w:r>
      <w:proofErr w:type="gramStart"/>
      <w:r w:rsidR="00EE2E65" w:rsidRPr="00EE2E65">
        <w:rPr>
          <w:sz w:val="26"/>
          <w:szCs w:val="26"/>
        </w:rPr>
        <w:t>осуществляться</w:t>
      </w:r>
      <w:proofErr w:type="gramEnd"/>
      <w:r w:rsidR="00EE2E65" w:rsidRPr="00EE2E65">
        <w:rPr>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E2E65" w:rsidRPr="00EE2E65" w:rsidRDefault="008B57F5" w:rsidP="00EE2E65">
      <w:pPr>
        <w:jc w:val="both"/>
        <w:rPr>
          <w:sz w:val="26"/>
          <w:szCs w:val="26"/>
        </w:rPr>
      </w:pPr>
      <w:r>
        <w:rPr>
          <w:sz w:val="26"/>
          <w:szCs w:val="26"/>
        </w:rPr>
        <w:tab/>
      </w:r>
      <w:r w:rsidR="00EE2E65" w:rsidRPr="00EE2E65">
        <w:rPr>
          <w:sz w:val="26"/>
          <w:szCs w:val="26"/>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 </w:t>
      </w:r>
    </w:p>
    <w:p w:rsidR="00EE2E65" w:rsidRPr="00EE2E65" w:rsidRDefault="008B57F5" w:rsidP="00EE2E65">
      <w:pPr>
        <w:jc w:val="both"/>
        <w:rPr>
          <w:sz w:val="26"/>
          <w:szCs w:val="26"/>
        </w:rPr>
      </w:pPr>
      <w:r>
        <w:rPr>
          <w:sz w:val="26"/>
          <w:szCs w:val="26"/>
        </w:rPr>
        <w:tab/>
      </w:r>
      <w:r w:rsidR="00EE2E65" w:rsidRPr="00EE2E65">
        <w:rPr>
          <w:sz w:val="26"/>
          <w:szCs w:val="26"/>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EE2E65" w:rsidRPr="00EE2E65">
        <w:rPr>
          <w:sz w:val="26"/>
          <w:szCs w:val="26"/>
        </w:rPr>
        <w:t>контроль за</w:t>
      </w:r>
      <w:proofErr w:type="gramEnd"/>
      <w:r w:rsidR="00EE2E65" w:rsidRPr="00EE2E65">
        <w:rPr>
          <w:sz w:val="26"/>
          <w:szCs w:val="26"/>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E2E65" w:rsidRPr="00EE2E65" w:rsidRDefault="008B57F5" w:rsidP="00EE2E65">
      <w:pPr>
        <w:jc w:val="both"/>
        <w:rPr>
          <w:sz w:val="26"/>
          <w:szCs w:val="26"/>
        </w:rPr>
      </w:pPr>
      <w:r>
        <w:rPr>
          <w:sz w:val="26"/>
          <w:szCs w:val="26"/>
        </w:rPr>
        <w:tab/>
      </w:r>
      <w:r w:rsidR="00EE2E65" w:rsidRPr="00EE2E65">
        <w:rPr>
          <w:sz w:val="26"/>
          <w:szCs w:val="26"/>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EE2E65" w:rsidRPr="00EE2E65">
        <w:rPr>
          <w:sz w:val="26"/>
          <w:szCs w:val="26"/>
        </w:rPr>
        <w:t>контроль за</w:t>
      </w:r>
      <w:proofErr w:type="gramEnd"/>
      <w:r w:rsidR="00EE2E65" w:rsidRPr="00EE2E65">
        <w:rPr>
          <w:sz w:val="26"/>
          <w:szCs w:val="26"/>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EE2E65" w:rsidRPr="00EE2E65" w:rsidRDefault="008B57F5" w:rsidP="00EE2E65">
      <w:pPr>
        <w:jc w:val="both"/>
        <w:rPr>
          <w:sz w:val="26"/>
          <w:szCs w:val="26"/>
        </w:rPr>
      </w:pPr>
      <w:r>
        <w:rPr>
          <w:sz w:val="26"/>
          <w:szCs w:val="26"/>
        </w:rPr>
        <w:tab/>
      </w:r>
      <w:r w:rsidR="00EE2E65" w:rsidRPr="00EE2E65">
        <w:rPr>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E2E65" w:rsidRPr="00EE2E65" w:rsidRDefault="008B57F5" w:rsidP="00EE2E65">
      <w:pPr>
        <w:jc w:val="both"/>
        <w:rPr>
          <w:sz w:val="26"/>
          <w:szCs w:val="26"/>
        </w:rPr>
      </w:pPr>
      <w:r>
        <w:rPr>
          <w:sz w:val="26"/>
          <w:szCs w:val="26"/>
        </w:rPr>
        <w:tab/>
      </w:r>
      <w:proofErr w:type="gramStart"/>
      <w:r w:rsidR="00EE2E65" w:rsidRPr="00EE2E65">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00EE2E65" w:rsidRPr="00EE2E65">
        <w:rPr>
          <w:sz w:val="26"/>
          <w:szCs w:val="26"/>
        </w:rPr>
        <w:t xml:space="preserve"> </w:t>
      </w:r>
      <w:proofErr w:type="gramStart"/>
      <w:r w:rsidR="00EE2E65" w:rsidRPr="00EE2E65">
        <w:rPr>
          <w:sz w:val="26"/>
          <w:szCs w:val="26"/>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EE2E65" w:rsidRPr="00EE2E65" w:rsidRDefault="008B57F5" w:rsidP="00EE2E65">
      <w:pPr>
        <w:jc w:val="both"/>
        <w:rPr>
          <w:sz w:val="26"/>
          <w:szCs w:val="26"/>
        </w:rPr>
      </w:pPr>
      <w:r>
        <w:rPr>
          <w:sz w:val="26"/>
          <w:szCs w:val="26"/>
        </w:rPr>
        <w:tab/>
      </w:r>
      <w:r w:rsidR="00EE2E65" w:rsidRPr="00EE2E65">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E2E65" w:rsidRPr="00EE2E65" w:rsidRDefault="008B57F5" w:rsidP="00EE2E65">
      <w:pPr>
        <w:jc w:val="both"/>
        <w:rPr>
          <w:sz w:val="26"/>
          <w:szCs w:val="26"/>
        </w:rPr>
      </w:pPr>
      <w:r>
        <w:rPr>
          <w:sz w:val="26"/>
          <w:szCs w:val="26"/>
        </w:rPr>
        <w:lastRenderedPageBreak/>
        <w:tab/>
      </w:r>
      <w:proofErr w:type="gramStart"/>
      <w:r w:rsidR="00EE2E65" w:rsidRPr="00EE2E65">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E2E65" w:rsidRPr="00EE2E65" w:rsidRDefault="008B57F5" w:rsidP="00EE2E65">
      <w:pPr>
        <w:jc w:val="both"/>
        <w:rPr>
          <w:sz w:val="26"/>
          <w:szCs w:val="26"/>
        </w:rPr>
      </w:pPr>
      <w:r>
        <w:rPr>
          <w:sz w:val="26"/>
          <w:szCs w:val="26"/>
        </w:rPr>
        <w:tab/>
      </w:r>
      <w:r w:rsidR="00EE2E65" w:rsidRPr="00EE2E65">
        <w:rPr>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E2E65" w:rsidRPr="00EE2E65" w:rsidRDefault="008B57F5" w:rsidP="00EE2E65">
      <w:pPr>
        <w:jc w:val="both"/>
        <w:rPr>
          <w:sz w:val="26"/>
          <w:szCs w:val="26"/>
        </w:rPr>
      </w:pPr>
      <w:r>
        <w:rPr>
          <w:sz w:val="26"/>
          <w:szCs w:val="26"/>
        </w:rPr>
        <w:tab/>
      </w:r>
      <w:r w:rsidR="00EE2E65" w:rsidRPr="00EE2E65">
        <w:rPr>
          <w:sz w:val="26"/>
          <w:szCs w:val="26"/>
        </w:rPr>
        <w:t>3.19. 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EE2E65" w:rsidRPr="00EE2E65">
        <w:rPr>
          <w:sz w:val="26"/>
          <w:szCs w:val="26"/>
        </w:rPr>
        <w:t>ств вз</w:t>
      </w:r>
      <w:proofErr w:type="gramEnd"/>
      <w:r w:rsidR="00EE2E65" w:rsidRPr="00EE2E65">
        <w:rPr>
          <w:sz w:val="26"/>
          <w:szCs w:val="26"/>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E2E65">
        <w:rPr>
          <w:sz w:val="26"/>
          <w:szCs w:val="26"/>
        </w:rPr>
        <w:t>Амурской области</w:t>
      </w:r>
      <w:r w:rsidR="00EE2E65" w:rsidRPr="00EE2E65">
        <w:rPr>
          <w:sz w:val="26"/>
          <w:szCs w:val="26"/>
        </w:rPr>
        <w:t>, органами местного самоуправления, правоохранительными органами, организациями и гражданами.</w:t>
      </w:r>
    </w:p>
    <w:p w:rsidR="00EE2E65" w:rsidRPr="00EE2E65" w:rsidRDefault="008B57F5" w:rsidP="00EE2E65">
      <w:pPr>
        <w:jc w:val="both"/>
        <w:rPr>
          <w:sz w:val="26"/>
          <w:szCs w:val="26"/>
        </w:rPr>
      </w:pPr>
      <w:r>
        <w:rPr>
          <w:sz w:val="26"/>
          <w:szCs w:val="26"/>
        </w:rPr>
        <w:tab/>
      </w:r>
      <w:r w:rsidR="00EE2E65" w:rsidRPr="00EE2E65">
        <w:rPr>
          <w:sz w:val="26"/>
          <w:szCs w:val="26"/>
        </w:rPr>
        <w:t xml:space="preserve">В случае выявления в ходе проведения контрольного мероприятия в рамках осуществления муниципального </w:t>
      </w:r>
      <w:proofErr w:type="gramStart"/>
      <w:r w:rsidR="00EE2E65" w:rsidRPr="00EE2E65">
        <w:rPr>
          <w:sz w:val="26"/>
          <w:szCs w:val="26"/>
        </w:rPr>
        <w:t>контроля за</w:t>
      </w:r>
      <w:proofErr w:type="gramEnd"/>
      <w:r w:rsidR="00EE2E65" w:rsidRPr="00EE2E65">
        <w:rPr>
          <w:sz w:val="26"/>
          <w:szCs w:val="26"/>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E2E65" w:rsidRPr="00EE2E65" w:rsidRDefault="00EE2E65" w:rsidP="00EE2E65">
      <w:pPr>
        <w:jc w:val="both"/>
        <w:rPr>
          <w:sz w:val="26"/>
          <w:szCs w:val="26"/>
        </w:rPr>
      </w:pPr>
    </w:p>
    <w:p w:rsidR="00EE2E65" w:rsidRPr="008B57F5" w:rsidRDefault="00EE2E65" w:rsidP="008B57F5">
      <w:pPr>
        <w:jc w:val="center"/>
        <w:rPr>
          <w:b/>
          <w:sz w:val="26"/>
          <w:szCs w:val="26"/>
        </w:rPr>
      </w:pPr>
      <w:r w:rsidRPr="008B57F5">
        <w:rPr>
          <w:b/>
          <w:sz w:val="26"/>
          <w:szCs w:val="26"/>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8B57F5">
        <w:rPr>
          <w:b/>
          <w:sz w:val="26"/>
          <w:szCs w:val="26"/>
        </w:rPr>
        <w:t>контроль за</w:t>
      </w:r>
      <w:proofErr w:type="gramEnd"/>
      <w:r w:rsidRPr="008B57F5">
        <w:rPr>
          <w:b/>
          <w:sz w:val="26"/>
          <w:szCs w:val="26"/>
        </w:rPr>
        <w:t xml:space="preserve"> исполнением единой теплоснабжающей организацией обязательств</w:t>
      </w:r>
    </w:p>
    <w:p w:rsidR="00EE2E65" w:rsidRPr="00EE2E65" w:rsidRDefault="00EE2E65" w:rsidP="00EE2E65">
      <w:pPr>
        <w:jc w:val="both"/>
        <w:rPr>
          <w:sz w:val="26"/>
          <w:szCs w:val="26"/>
        </w:rPr>
      </w:pPr>
    </w:p>
    <w:p w:rsidR="00EE2E65" w:rsidRDefault="008B57F5" w:rsidP="003A785C">
      <w:pPr>
        <w:jc w:val="both"/>
        <w:rPr>
          <w:sz w:val="26"/>
          <w:szCs w:val="26"/>
        </w:rPr>
      </w:pPr>
      <w:r>
        <w:rPr>
          <w:sz w:val="26"/>
          <w:szCs w:val="26"/>
        </w:rPr>
        <w:tab/>
      </w:r>
      <w:r w:rsidR="003A785C" w:rsidRPr="003A785C">
        <w:rPr>
          <w:sz w:val="26"/>
          <w:szCs w:val="26"/>
        </w:rPr>
        <w:t>Досудебный порядок обжалования решений контрольных (надзорных) органов, действий (бездействия) их должностных лиц при осуществлении муниципального контроля не применяется.</w:t>
      </w:r>
      <w:r w:rsidR="003A785C" w:rsidRPr="003A785C">
        <w:rPr>
          <w:sz w:val="26"/>
          <w:szCs w:val="26"/>
        </w:rPr>
        <w:tab/>
      </w:r>
    </w:p>
    <w:p w:rsidR="003A785C" w:rsidRPr="00EE2E65" w:rsidRDefault="003A785C" w:rsidP="003A785C">
      <w:pPr>
        <w:jc w:val="both"/>
        <w:rPr>
          <w:sz w:val="26"/>
          <w:szCs w:val="26"/>
        </w:rPr>
      </w:pPr>
    </w:p>
    <w:p w:rsidR="00EE2E65" w:rsidRPr="00125093" w:rsidRDefault="00EE2E65" w:rsidP="00125093">
      <w:pPr>
        <w:jc w:val="center"/>
        <w:rPr>
          <w:b/>
          <w:sz w:val="26"/>
          <w:szCs w:val="26"/>
        </w:rPr>
      </w:pPr>
      <w:r w:rsidRPr="00125093">
        <w:rPr>
          <w:b/>
          <w:sz w:val="26"/>
          <w:szCs w:val="26"/>
        </w:rPr>
        <w:t xml:space="preserve">5. Ключевые показатели муниципального </w:t>
      </w:r>
      <w:proofErr w:type="gramStart"/>
      <w:r w:rsidRPr="00125093">
        <w:rPr>
          <w:b/>
          <w:sz w:val="26"/>
          <w:szCs w:val="26"/>
        </w:rPr>
        <w:t>контроля за</w:t>
      </w:r>
      <w:proofErr w:type="gramEnd"/>
      <w:r w:rsidRPr="00125093">
        <w:rPr>
          <w:b/>
          <w:sz w:val="26"/>
          <w:szCs w:val="26"/>
        </w:rPr>
        <w:t xml:space="preserve"> исполнением единой теплоснабжающей организацией обязательств и их целевые значения</w:t>
      </w:r>
    </w:p>
    <w:p w:rsidR="00EE2E65" w:rsidRPr="00EE2E65" w:rsidRDefault="00EE2E65" w:rsidP="00EE2E65">
      <w:pPr>
        <w:jc w:val="both"/>
        <w:rPr>
          <w:sz w:val="26"/>
          <w:szCs w:val="26"/>
        </w:rPr>
      </w:pPr>
    </w:p>
    <w:p w:rsidR="00EE2E65" w:rsidRPr="00EE2E65" w:rsidRDefault="00125093" w:rsidP="00EE2E65">
      <w:pPr>
        <w:jc w:val="both"/>
        <w:rPr>
          <w:sz w:val="26"/>
          <w:szCs w:val="26"/>
        </w:rPr>
      </w:pPr>
      <w:r>
        <w:rPr>
          <w:sz w:val="26"/>
          <w:szCs w:val="26"/>
        </w:rPr>
        <w:tab/>
      </w:r>
      <w:r w:rsidR="00EE2E65" w:rsidRPr="00EE2E65">
        <w:rPr>
          <w:sz w:val="26"/>
          <w:szCs w:val="26"/>
        </w:rPr>
        <w:t xml:space="preserve">5.1. Оценка результативности и эффективности осуществления муниципального </w:t>
      </w:r>
      <w:proofErr w:type="gramStart"/>
      <w:r w:rsidR="00EE2E65" w:rsidRPr="00EE2E65">
        <w:rPr>
          <w:sz w:val="26"/>
          <w:szCs w:val="26"/>
        </w:rPr>
        <w:t>контроля за</w:t>
      </w:r>
      <w:proofErr w:type="gramEnd"/>
      <w:r w:rsidR="00EE2E65" w:rsidRPr="00EE2E65">
        <w:rPr>
          <w:sz w:val="26"/>
          <w:szCs w:val="26"/>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25093" w:rsidRDefault="00125093" w:rsidP="00EE2E65">
      <w:pPr>
        <w:jc w:val="both"/>
        <w:rPr>
          <w:sz w:val="26"/>
          <w:szCs w:val="26"/>
        </w:rPr>
      </w:pPr>
      <w:r>
        <w:rPr>
          <w:sz w:val="26"/>
          <w:szCs w:val="26"/>
        </w:rPr>
        <w:tab/>
      </w:r>
      <w:r w:rsidR="00EE2E65" w:rsidRPr="00EE2E65">
        <w:rPr>
          <w:sz w:val="26"/>
          <w:szCs w:val="26"/>
        </w:rPr>
        <w:t xml:space="preserve">5.2. Ключевые показатели вида контроля и их целевые значения, индикативные показатели для муниципального </w:t>
      </w:r>
      <w:proofErr w:type="gramStart"/>
      <w:r w:rsidR="00EE2E65" w:rsidRPr="00EE2E65">
        <w:rPr>
          <w:sz w:val="26"/>
          <w:szCs w:val="26"/>
        </w:rPr>
        <w:t>контроля за</w:t>
      </w:r>
      <w:proofErr w:type="gramEnd"/>
      <w:r w:rsidR="00EE2E65" w:rsidRPr="00EE2E65">
        <w:rPr>
          <w:sz w:val="26"/>
          <w:szCs w:val="26"/>
        </w:rPr>
        <w:t xml:space="preserve"> исполнением единой теплоснабжающей организацией обязательств утверждаются </w:t>
      </w:r>
      <w:r w:rsidR="002D064D">
        <w:rPr>
          <w:sz w:val="26"/>
          <w:szCs w:val="26"/>
        </w:rPr>
        <w:t>Коршуновским сельским</w:t>
      </w:r>
      <w:r w:rsidR="00EE2E65">
        <w:rPr>
          <w:sz w:val="26"/>
          <w:szCs w:val="26"/>
        </w:rPr>
        <w:t xml:space="preserve"> Советом народных депутатов</w:t>
      </w:r>
      <w:r w:rsidR="00EE2E65" w:rsidRPr="00EE2E65">
        <w:rPr>
          <w:sz w:val="26"/>
          <w:szCs w:val="26"/>
        </w:rPr>
        <w:t>.</w:t>
      </w:r>
    </w:p>
    <w:sectPr w:rsidR="00125093" w:rsidSect="00F7377F">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02010"/>
    <w:multiLevelType w:val="hybridMultilevel"/>
    <w:tmpl w:val="E248A020"/>
    <w:lvl w:ilvl="0" w:tplc="42BA54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characterSpacingControl w:val="doNotCompress"/>
  <w:compat/>
  <w:rsids>
    <w:rsidRoot w:val="00B46824"/>
    <w:rsid w:val="0001395D"/>
    <w:rsid w:val="0001539D"/>
    <w:rsid w:val="000541D4"/>
    <w:rsid w:val="00063DD9"/>
    <w:rsid w:val="00066EE0"/>
    <w:rsid w:val="0008291C"/>
    <w:rsid w:val="000867F6"/>
    <w:rsid w:val="00086EF1"/>
    <w:rsid w:val="00091F2A"/>
    <w:rsid w:val="00094C72"/>
    <w:rsid w:val="000B0DD5"/>
    <w:rsid w:val="000B3F90"/>
    <w:rsid w:val="000B5D9F"/>
    <w:rsid w:val="000C42E7"/>
    <w:rsid w:val="000E65D3"/>
    <w:rsid w:val="000F0D33"/>
    <w:rsid w:val="0010120D"/>
    <w:rsid w:val="00103FC0"/>
    <w:rsid w:val="00125093"/>
    <w:rsid w:val="00127DF5"/>
    <w:rsid w:val="001343CD"/>
    <w:rsid w:val="00144ABE"/>
    <w:rsid w:val="00146207"/>
    <w:rsid w:val="00173877"/>
    <w:rsid w:val="00184997"/>
    <w:rsid w:val="00184EE6"/>
    <w:rsid w:val="0019307E"/>
    <w:rsid w:val="001B59D2"/>
    <w:rsid w:val="001D52E0"/>
    <w:rsid w:val="001E10BE"/>
    <w:rsid w:val="001F3911"/>
    <w:rsid w:val="0020083B"/>
    <w:rsid w:val="00212B17"/>
    <w:rsid w:val="0021792B"/>
    <w:rsid w:val="002259FD"/>
    <w:rsid w:val="00235126"/>
    <w:rsid w:val="00257BF0"/>
    <w:rsid w:val="002658F1"/>
    <w:rsid w:val="0028019B"/>
    <w:rsid w:val="002810AF"/>
    <w:rsid w:val="00281BFD"/>
    <w:rsid w:val="002A3238"/>
    <w:rsid w:val="002A4691"/>
    <w:rsid w:val="002A4863"/>
    <w:rsid w:val="002C0814"/>
    <w:rsid w:val="002D064D"/>
    <w:rsid w:val="002D3109"/>
    <w:rsid w:val="002E0F5D"/>
    <w:rsid w:val="002E1FDD"/>
    <w:rsid w:val="002E3E2A"/>
    <w:rsid w:val="002E4835"/>
    <w:rsid w:val="00300573"/>
    <w:rsid w:val="003076F3"/>
    <w:rsid w:val="0032041E"/>
    <w:rsid w:val="00325DEB"/>
    <w:rsid w:val="00330666"/>
    <w:rsid w:val="003450A1"/>
    <w:rsid w:val="00375923"/>
    <w:rsid w:val="0038488D"/>
    <w:rsid w:val="0039574C"/>
    <w:rsid w:val="003A785C"/>
    <w:rsid w:val="003B31C9"/>
    <w:rsid w:val="003C4DC2"/>
    <w:rsid w:val="003E6B77"/>
    <w:rsid w:val="003E7939"/>
    <w:rsid w:val="003F1519"/>
    <w:rsid w:val="00405004"/>
    <w:rsid w:val="00422002"/>
    <w:rsid w:val="0042622A"/>
    <w:rsid w:val="00433A77"/>
    <w:rsid w:val="00440426"/>
    <w:rsid w:val="00442EFB"/>
    <w:rsid w:val="00443577"/>
    <w:rsid w:val="004459C6"/>
    <w:rsid w:val="00461B37"/>
    <w:rsid w:val="004673D0"/>
    <w:rsid w:val="00481C07"/>
    <w:rsid w:val="0049693E"/>
    <w:rsid w:val="004B0FEC"/>
    <w:rsid w:val="004B235F"/>
    <w:rsid w:val="004E68A0"/>
    <w:rsid w:val="005015F3"/>
    <w:rsid w:val="0053451A"/>
    <w:rsid w:val="0054535B"/>
    <w:rsid w:val="00554DF8"/>
    <w:rsid w:val="00577B6A"/>
    <w:rsid w:val="00583BD3"/>
    <w:rsid w:val="00584BB1"/>
    <w:rsid w:val="00590534"/>
    <w:rsid w:val="0059415F"/>
    <w:rsid w:val="005A029E"/>
    <w:rsid w:val="005B6547"/>
    <w:rsid w:val="005C74D0"/>
    <w:rsid w:val="005E33B2"/>
    <w:rsid w:val="005E503A"/>
    <w:rsid w:val="006016B8"/>
    <w:rsid w:val="00643300"/>
    <w:rsid w:val="006655DE"/>
    <w:rsid w:val="00667718"/>
    <w:rsid w:val="00671C79"/>
    <w:rsid w:val="00683140"/>
    <w:rsid w:val="00691B20"/>
    <w:rsid w:val="006A2327"/>
    <w:rsid w:val="006A3E95"/>
    <w:rsid w:val="006B3852"/>
    <w:rsid w:val="006B3DAF"/>
    <w:rsid w:val="006E1B20"/>
    <w:rsid w:val="006F05AD"/>
    <w:rsid w:val="00702B19"/>
    <w:rsid w:val="00726EB7"/>
    <w:rsid w:val="0073439B"/>
    <w:rsid w:val="00741DEE"/>
    <w:rsid w:val="007453CC"/>
    <w:rsid w:val="00751150"/>
    <w:rsid w:val="007512C2"/>
    <w:rsid w:val="00757713"/>
    <w:rsid w:val="00757B62"/>
    <w:rsid w:val="007938C1"/>
    <w:rsid w:val="0079424F"/>
    <w:rsid w:val="007B4449"/>
    <w:rsid w:val="007B68F9"/>
    <w:rsid w:val="007C0886"/>
    <w:rsid w:val="007C19FF"/>
    <w:rsid w:val="007C4AEC"/>
    <w:rsid w:val="007C6755"/>
    <w:rsid w:val="007E4950"/>
    <w:rsid w:val="007E543C"/>
    <w:rsid w:val="007E5BD8"/>
    <w:rsid w:val="007E767D"/>
    <w:rsid w:val="00814C96"/>
    <w:rsid w:val="00832EC2"/>
    <w:rsid w:val="00843068"/>
    <w:rsid w:val="00855582"/>
    <w:rsid w:val="00875620"/>
    <w:rsid w:val="00881A9D"/>
    <w:rsid w:val="00885B39"/>
    <w:rsid w:val="00890986"/>
    <w:rsid w:val="008A3FD0"/>
    <w:rsid w:val="008A4ECB"/>
    <w:rsid w:val="008B32BC"/>
    <w:rsid w:val="008B57F5"/>
    <w:rsid w:val="008B5F24"/>
    <w:rsid w:val="008C28D0"/>
    <w:rsid w:val="008D6F4B"/>
    <w:rsid w:val="008F2166"/>
    <w:rsid w:val="00904DBE"/>
    <w:rsid w:val="00905BDE"/>
    <w:rsid w:val="00925F06"/>
    <w:rsid w:val="00926975"/>
    <w:rsid w:val="00932109"/>
    <w:rsid w:val="00952D12"/>
    <w:rsid w:val="00963872"/>
    <w:rsid w:val="00967FE7"/>
    <w:rsid w:val="0097175D"/>
    <w:rsid w:val="00995A38"/>
    <w:rsid w:val="00996022"/>
    <w:rsid w:val="009B4831"/>
    <w:rsid w:val="009C50C3"/>
    <w:rsid w:val="009C5E3E"/>
    <w:rsid w:val="009C694E"/>
    <w:rsid w:val="009D3E1F"/>
    <w:rsid w:val="009E594C"/>
    <w:rsid w:val="009E614A"/>
    <w:rsid w:val="009F5AE8"/>
    <w:rsid w:val="009F7377"/>
    <w:rsid w:val="00A100A2"/>
    <w:rsid w:val="00A17B1F"/>
    <w:rsid w:val="00A20474"/>
    <w:rsid w:val="00A27DAA"/>
    <w:rsid w:val="00A52512"/>
    <w:rsid w:val="00A62C48"/>
    <w:rsid w:val="00A66F38"/>
    <w:rsid w:val="00A673DC"/>
    <w:rsid w:val="00A80DBF"/>
    <w:rsid w:val="00A903C3"/>
    <w:rsid w:val="00A9439A"/>
    <w:rsid w:val="00A97E5F"/>
    <w:rsid w:val="00AB106B"/>
    <w:rsid w:val="00AB14DE"/>
    <w:rsid w:val="00AC0D99"/>
    <w:rsid w:val="00AD4616"/>
    <w:rsid w:val="00B23719"/>
    <w:rsid w:val="00B26A17"/>
    <w:rsid w:val="00B30ED4"/>
    <w:rsid w:val="00B46824"/>
    <w:rsid w:val="00B517A4"/>
    <w:rsid w:val="00B5316E"/>
    <w:rsid w:val="00B54B72"/>
    <w:rsid w:val="00B661AE"/>
    <w:rsid w:val="00B76B2E"/>
    <w:rsid w:val="00B76D76"/>
    <w:rsid w:val="00B839E6"/>
    <w:rsid w:val="00B865D6"/>
    <w:rsid w:val="00B902B0"/>
    <w:rsid w:val="00BA0553"/>
    <w:rsid w:val="00BA39BB"/>
    <w:rsid w:val="00BC4193"/>
    <w:rsid w:val="00BD2467"/>
    <w:rsid w:val="00C50B8C"/>
    <w:rsid w:val="00C602D4"/>
    <w:rsid w:val="00C619F4"/>
    <w:rsid w:val="00C73F04"/>
    <w:rsid w:val="00C83760"/>
    <w:rsid w:val="00C87E31"/>
    <w:rsid w:val="00C94299"/>
    <w:rsid w:val="00CA381E"/>
    <w:rsid w:val="00CB31C3"/>
    <w:rsid w:val="00CB3CE0"/>
    <w:rsid w:val="00CB5C7E"/>
    <w:rsid w:val="00CE0019"/>
    <w:rsid w:val="00CE0FE4"/>
    <w:rsid w:val="00CF2ABB"/>
    <w:rsid w:val="00D053D6"/>
    <w:rsid w:val="00D127DA"/>
    <w:rsid w:val="00D16261"/>
    <w:rsid w:val="00D17082"/>
    <w:rsid w:val="00D203B4"/>
    <w:rsid w:val="00D32AE6"/>
    <w:rsid w:val="00D613D8"/>
    <w:rsid w:val="00D652D8"/>
    <w:rsid w:val="00D730CB"/>
    <w:rsid w:val="00D813E8"/>
    <w:rsid w:val="00D83867"/>
    <w:rsid w:val="00DA47FF"/>
    <w:rsid w:val="00DD230C"/>
    <w:rsid w:val="00DE174F"/>
    <w:rsid w:val="00DE1933"/>
    <w:rsid w:val="00E1620C"/>
    <w:rsid w:val="00E366DA"/>
    <w:rsid w:val="00E368A5"/>
    <w:rsid w:val="00E42BAE"/>
    <w:rsid w:val="00E736CC"/>
    <w:rsid w:val="00E73975"/>
    <w:rsid w:val="00E73989"/>
    <w:rsid w:val="00E75D22"/>
    <w:rsid w:val="00E87EF2"/>
    <w:rsid w:val="00E91376"/>
    <w:rsid w:val="00E923A5"/>
    <w:rsid w:val="00EA1226"/>
    <w:rsid w:val="00EB5142"/>
    <w:rsid w:val="00EC37DA"/>
    <w:rsid w:val="00EC55DB"/>
    <w:rsid w:val="00ED4C45"/>
    <w:rsid w:val="00EE2E65"/>
    <w:rsid w:val="00EE4164"/>
    <w:rsid w:val="00EF597A"/>
    <w:rsid w:val="00F21C48"/>
    <w:rsid w:val="00F3392E"/>
    <w:rsid w:val="00F406CD"/>
    <w:rsid w:val="00F44307"/>
    <w:rsid w:val="00F639EC"/>
    <w:rsid w:val="00F67B04"/>
    <w:rsid w:val="00F7377F"/>
    <w:rsid w:val="00F803E8"/>
    <w:rsid w:val="00F82CCF"/>
    <w:rsid w:val="00F86365"/>
    <w:rsid w:val="00F913A6"/>
    <w:rsid w:val="00F97669"/>
    <w:rsid w:val="00FA5C9F"/>
    <w:rsid w:val="00FB0079"/>
    <w:rsid w:val="00FB54F8"/>
    <w:rsid w:val="00FB6BC9"/>
    <w:rsid w:val="00FD0C0B"/>
    <w:rsid w:val="00FF1274"/>
    <w:rsid w:val="00FF5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8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32109"/>
    <w:pPr>
      <w:jc w:val="both"/>
    </w:pPr>
    <w:rPr>
      <w:sz w:val="28"/>
      <w:szCs w:val="20"/>
    </w:rPr>
  </w:style>
  <w:style w:type="character" w:customStyle="1" w:styleId="a4">
    <w:name w:val="Основной текст Знак"/>
    <w:basedOn w:val="a0"/>
    <w:link w:val="a3"/>
    <w:uiPriority w:val="99"/>
    <w:rsid w:val="00932109"/>
    <w:rPr>
      <w:rFonts w:ascii="Times New Roman" w:eastAsia="Times New Roman" w:hAnsi="Times New Roman" w:cs="Times New Roman"/>
      <w:sz w:val="28"/>
      <w:szCs w:val="20"/>
      <w:lang w:eastAsia="ru-RU"/>
    </w:rPr>
  </w:style>
  <w:style w:type="character" w:styleId="a5">
    <w:name w:val="Hyperlink"/>
    <w:basedOn w:val="a0"/>
    <w:uiPriority w:val="99"/>
    <w:rsid w:val="003C4DC2"/>
    <w:rPr>
      <w:rFonts w:cs="Times New Roman"/>
      <w:color w:val="0000FF"/>
      <w:u w:val="none"/>
    </w:rPr>
  </w:style>
  <w:style w:type="character" w:customStyle="1" w:styleId="apple-converted-space">
    <w:name w:val="apple-converted-space"/>
    <w:basedOn w:val="a0"/>
    <w:rsid w:val="003C4DC2"/>
    <w:rPr>
      <w:rFonts w:cs="Times New Roman"/>
    </w:rPr>
  </w:style>
  <w:style w:type="paragraph" w:styleId="a6">
    <w:name w:val="List Paragraph"/>
    <w:basedOn w:val="a"/>
    <w:uiPriority w:val="34"/>
    <w:qFormat/>
    <w:rsid w:val="007C4AEC"/>
    <w:pPr>
      <w:spacing w:after="200" w:line="276" w:lineRule="auto"/>
      <w:ind w:left="720"/>
      <w:contextualSpacing/>
    </w:pPr>
    <w:rPr>
      <w:rFonts w:asciiTheme="minorHAnsi" w:hAnsiTheme="minorHAnsi" w:cstheme="minorBidi"/>
      <w:sz w:val="22"/>
      <w:szCs w:val="22"/>
      <w:lang w:eastAsia="en-US"/>
    </w:rPr>
  </w:style>
  <w:style w:type="paragraph" w:customStyle="1" w:styleId="a7">
    <w:name w:val="Заголовок статьи"/>
    <w:basedOn w:val="a"/>
    <w:next w:val="a"/>
    <w:uiPriority w:val="99"/>
    <w:rsid w:val="007C4AE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8">
    <w:name w:val="Знак Знак Знак Знак"/>
    <w:basedOn w:val="a"/>
    <w:rsid w:val="005B6547"/>
    <w:pPr>
      <w:spacing w:after="160" w:line="240" w:lineRule="exact"/>
    </w:pPr>
    <w:rPr>
      <w:rFonts w:ascii="Verdana" w:hAnsi="Verdana"/>
      <w:lang w:val="en-US" w:eastAsia="en-US"/>
    </w:rPr>
  </w:style>
  <w:style w:type="paragraph" w:styleId="a9">
    <w:name w:val="Subtitle"/>
    <w:basedOn w:val="a"/>
    <w:link w:val="aa"/>
    <w:qFormat/>
    <w:rsid w:val="00F7377F"/>
    <w:pPr>
      <w:jc w:val="center"/>
    </w:pPr>
    <w:rPr>
      <w:rFonts w:ascii="Arial" w:eastAsia="Calibri" w:hAnsi="Arial"/>
      <w:b/>
      <w:sz w:val="36"/>
      <w:szCs w:val="20"/>
    </w:rPr>
  </w:style>
  <w:style w:type="character" w:customStyle="1" w:styleId="aa">
    <w:name w:val="Подзаголовок Знак"/>
    <w:basedOn w:val="a0"/>
    <w:link w:val="a9"/>
    <w:rsid w:val="00F7377F"/>
    <w:rPr>
      <w:rFonts w:ascii="Arial" w:eastAsia="Calibri" w:hAnsi="Arial" w:cs="Times New Roman"/>
      <w:b/>
      <w:sz w:val="36"/>
      <w:szCs w:val="20"/>
      <w:lang w:eastAsia="ru-RU"/>
    </w:rPr>
  </w:style>
  <w:style w:type="paragraph" w:styleId="ab">
    <w:name w:val="No Spacing"/>
    <w:uiPriority w:val="1"/>
    <w:qFormat/>
    <w:rsid w:val="00F7377F"/>
    <w:pPr>
      <w:spacing w:after="0" w:line="240" w:lineRule="auto"/>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42EFB"/>
    <w:rPr>
      <w:rFonts w:ascii="Tahoma" w:hAnsi="Tahoma" w:cs="Tahoma"/>
      <w:sz w:val="16"/>
      <w:szCs w:val="16"/>
    </w:rPr>
  </w:style>
  <w:style w:type="character" w:customStyle="1" w:styleId="ad">
    <w:name w:val="Текст выноски Знак"/>
    <w:basedOn w:val="a0"/>
    <w:link w:val="ac"/>
    <w:uiPriority w:val="99"/>
    <w:semiHidden/>
    <w:rsid w:val="00442E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8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32109"/>
    <w:pPr>
      <w:jc w:val="both"/>
    </w:pPr>
    <w:rPr>
      <w:sz w:val="28"/>
      <w:szCs w:val="20"/>
    </w:rPr>
  </w:style>
  <w:style w:type="character" w:customStyle="1" w:styleId="a4">
    <w:name w:val="Основной текст Знак"/>
    <w:basedOn w:val="a0"/>
    <w:link w:val="a3"/>
    <w:uiPriority w:val="99"/>
    <w:rsid w:val="00932109"/>
    <w:rPr>
      <w:rFonts w:ascii="Times New Roman" w:eastAsia="Times New Roman" w:hAnsi="Times New Roman" w:cs="Times New Roman"/>
      <w:sz w:val="28"/>
      <w:szCs w:val="20"/>
      <w:lang w:eastAsia="ru-RU"/>
    </w:rPr>
  </w:style>
  <w:style w:type="character" w:styleId="a5">
    <w:name w:val="Hyperlink"/>
    <w:basedOn w:val="a0"/>
    <w:uiPriority w:val="99"/>
    <w:rsid w:val="003C4DC2"/>
    <w:rPr>
      <w:rFonts w:cs="Times New Roman"/>
      <w:color w:val="0000FF"/>
      <w:u w:val="none"/>
    </w:rPr>
  </w:style>
  <w:style w:type="character" w:customStyle="1" w:styleId="apple-converted-space">
    <w:name w:val="apple-converted-space"/>
    <w:basedOn w:val="a0"/>
    <w:rsid w:val="003C4DC2"/>
    <w:rPr>
      <w:rFonts w:cs="Times New Roman"/>
    </w:rPr>
  </w:style>
  <w:style w:type="paragraph" w:styleId="a6">
    <w:name w:val="List Paragraph"/>
    <w:basedOn w:val="a"/>
    <w:uiPriority w:val="34"/>
    <w:qFormat/>
    <w:rsid w:val="007C4AEC"/>
    <w:pPr>
      <w:spacing w:after="200" w:line="276" w:lineRule="auto"/>
      <w:ind w:left="720"/>
      <w:contextualSpacing/>
    </w:pPr>
    <w:rPr>
      <w:rFonts w:asciiTheme="minorHAnsi" w:hAnsiTheme="minorHAnsi" w:cstheme="minorBidi"/>
      <w:sz w:val="22"/>
      <w:szCs w:val="22"/>
      <w:lang w:eastAsia="en-US"/>
    </w:rPr>
  </w:style>
  <w:style w:type="paragraph" w:customStyle="1" w:styleId="a7">
    <w:name w:val="Заголовок статьи"/>
    <w:basedOn w:val="a"/>
    <w:next w:val="a"/>
    <w:uiPriority w:val="99"/>
    <w:rsid w:val="007C4AE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8">
    <w:name w:val="Знак Знак Знак Знак"/>
    <w:basedOn w:val="a"/>
    <w:rsid w:val="005B6547"/>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08206036">
      <w:bodyDiv w:val="1"/>
      <w:marLeft w:val="0"/>
      <w:marRight w:val="0"/>
      <w:marTop w:val="0"/>
      <w:marBottom w:val="0"/>
      <w:divBdr>
        <w:top w:val="none" w:sz="0" w:space="0" w:color="auto"/>
        <w:left w:val="none" w:sz="0" w:space="0" w:color="auto"/>
        <w:bottom w:val="none" w:sz="0" w:space="0" w:color="auto"/>
        <w:right w:val="none" w:sz="0" w:space="0" w:color="auto"/>
      </w:divBdr>
      <w:divsChild>
        <w:div w:id="1614747726">
          <w:marLeft w:val="0"/>
          <w:marRight w:val="0"/>
          <w:marTop w:val="0"/>
          <w:marBottom w:val="0"/>
          <w:divBdr>
            <w:top w:val="none" w:sz="0" w:space="0" w:color="auto"/>
            <w:left w:val="none" w:sz="0" w:space="0" w:color="auto"/>
            <w:bottom w:val="none" w:sz="0" w:space="0" w:color="auto"/>
            <w:right w:val="none" w:sz="0" w:space="0" w:color="auto"/>
          </w:divBdr>
        </w:div>
      </w:divsChild>
    </w:div>
    <w:div w:id="352459986">
      <w:bodyDiv w:val="1"/>
      <w:marLeft w:val="0"/>
      <w:marRight w:val="0"/>
      <w:marTop w:val="0"/>
      <w:marBottom w:val="0"/>
      <w:divBdr>
        <w:top w:val="none" w:sz="0" w:space="0" w:color="auto"/>
        <w:left w:val="none" w:sz="0" w:space="0" w:color="auto"/>
        <w:bottom w:val="none" w:sz="0" w:space="0" w:color="auto"/>
        <w:right w:val="none" w:sz="0" w:space="0" w:color="auto"/>
      </w:divBdr>
    </w:div>
    <w:div w:id="414327047">
      <w:bodyDiv w:val="1"/>
      <w:marLeft w:val="0"/>
      <w:marRight w:val="0"/>
      <w:marTop w:val="0"/>
      <w:marBottom w:val="0"/>
      <w:divBdr>
        <w:top w:val="none" w:sz="0" w:space="0" w:color="auto"/>
        <w:left w:val="none" w:sz="0" w:space="0" w:color="auto"/>
        <w:bottom w:val="none" w:sz="0" w:space="0" w:color="auto"/>
        <w:right w:val="none" w:sz="0" w:space="0" w:color="auto"/>
      </w:divBdr>
      <w:divsChild>
        <w:div w:id="598416760">
          <w:marLeft w:val="0"/>
          <w:marRight w:val="0"/>
          <w:marTop w:val="0"/>
          <w:marBottom w:val="0"/>
          <w:divBdr>
            <w:top w:val="none" w:sz="0" w:space="0" w:color="auto"/>
            <w:left w:val="none" w:sz="0" w:space="0" w:color="auto"/>
            <w:bottom w:val="none" w:sz="0" w:space="0" w:color="auto"/>
            <w:right w:val="none" w:sz="0" w:space="0" w:color="auto"/>
          </w:divBdr>
        </w:div>
      </w:divsChild>
    </w:div>
    <w:div w:id="807355255">
      <w:bodyDiv w:val="1"/>
      <w:marLeft w:val="0"/>
      <w:marRight w:val="0"/>
      <w:marTop w:val="0"/>
      <w:marBottom w:val="0"/>
      <w:divBdr>
        <w:top w:val="none" w:sz="0" w:space="0" w:color="auto"/>
        <w:left w:val="none" w:sz="0" w:space="0" w:color="auto"/>
        <w:bottom w:val="none" w:sz="0" w:space="0" w:color="auto"/>
        <w:right w:val="none" w:sz="0" w:space="0" w:color="auto"/>
      </w:divBdr>
    </w:div>
    <w:div w:id="937563418">
      <w:bodyDiv w:val="1"/>
      <w:marLeft w:val="0"/>
      <w:marRight w:val="0"/>
      <w:marTop w:val="0"/>
      <w:marBottom w:val="0"/>
      <w:divBdr>
        <w:top w:val="none" w:sz="0" w:space="0" w:color="auto"/>
        <w:left w:val="none" w:sz="0" w:space="0" w:color="auto"/>
        <w:bottom w:val="none" w:sz="0" w:space="0" w:color="auto"/>
        <w:right w:val="none" w:sz="0" w:space="0" w:color="auto"/>
      </w:divBdr>
    </w:div>
    <w:div w:id="1355308064">
      <w:bodyDiv w:val="1"/>
      <w:marLeft w:val="0"/>
      <w:marRight w:val="0"/>
      <w:marTop w:val="0"/>
      <w:marBottom w:val="0"/>
      <w:divBdr>
        <w:top w:val="none" w:sz="0" w:space="0" w:color="auto"/>
        <w:left w:val="none" w:sz="0" w:space="0" w:color="auto"/>
        <w:bottom w:val="none" w:sz="0" w:space="0" w:color="auto"/>
        <w:right w:val="none" w:sz="0" w:space="0" w:color="auto"/>
      </w:divBdr>
    </w:div>
    <w:div w:id="1465154581">
      <w:bodyDiv w:val="1"/>
      <w:marLeft w:val="0"/>
      <w:marRight w:val="0"/>
      <w:marTop w:val="0"/>
      <w:marBottom w:val="0"/>
      <w:divBdr>
        <w:top w:val="none" w:sz="0" w:space="0" w:color="auto"/>
        <w:left w:val="none" w:sz="0" w:space="0" w:color="auto"/>
        <w:bottom w:val="none" w:sz="0" w:space="0" w:color="auto"/>
        <w:right w:val="none" w:sz="0" w:space="0" w:color="auto"/>
      </w:divBdr>
    </w:div>
    <w:div w:id="19525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5145</Words>
  <Characters>29331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2021-12-28T01:47:00Z</cp:lastPrinted>
  <dcterms:created xsi:type="dcterms:W3CDTF">2021-12-10T01:41:00Z</dcterms:created>
  <dcterms:modified xsi:type="dcterms:W3CDTF">2021-12-28T01:47:00Z</dcterms:modified>
</cp:coreProperties>
</file>