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18" w:rsidRPr="00DA51C9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1C9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644E18" w:rsidRPr="00DA51C9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1C9">
        <w:rPr>
          <w:rFonts w:ascii="Times New Roman" w:hAnsi="Times New Roman" w:cs="Times New Roman"/>
          <w:sz w:val="32"/>
          <w:szCs w:val="32"/>
        </w:rPr>
        <w:t>КОРШУНОВСКИЙ СЕЛЬСКИЙ СОВЕТ НАРОДНЫХ ДЕПУТАТОВ</w:t>
      </w:r>
    </w:p>
    <w:p w:rsidR="00644E18" w:rsidRPr="00DA51C9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1C9">
        <w:rPr>
          <w:rFonts w:ascii="Times New Roman" w:hAnsi="Times New Roman" w:cs="Times New Roman"/>
          <w:sz w:val="32"/>
          <w:szCs w:val="32"/>
        </w:rPr>
        <w:t>МИХАЙЛОВСКОГО РАЙОНА  АМУРСКОЙ ОБЛАСТИ</w:t>
      </w:r>
    </w:p>
    <w:p w:rsidR="00644E18" w:rsidRPr="00644E18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E18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644E18" w:rsidRPr="00644E18" w:rsidRDefault="00644E18" w:rsidP="00644E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4E18" w:rsidRPr="00644E18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E1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44E18" w:rsidRPr="00644E18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18" w:rsidRPr="00824C34" w:rsidRDefault="00644E18" w:rsidP="00644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>17.02.2022</w:t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</w:r>
      <w:r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Pr="00824C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№ 66/17</w:t>
      </w:r>
      <w:r w:rsidR="00824C34" w:rsidRPr="00824C34">
        <w:rPr>
          <w:rFonts w:ascii="Times New Roman" w:hAnsi="Times New Roman" w:cs="Times New Roman"/>
          <w:sz w:val="26"/>
          <w:szCs w:val="26"/>
        </w:rPr>
        <w:t>2</w:t>
      </w:r>
    </w:p>
    <w:p w:rsidR="00644E18" w:rsidRDefault="00644E18" w:rsidP="00644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E18">
        <w:rPr>
          <w:rFonts w:ascii="Times New Roman" w:hAnsi="Times New Roman" w:cs="Times New Roman"/>
        </w:rPr>
        <w:t>с. Коршуновка</w:t>
      </w:r>
    </w:p>
    <w:p w:rsidR="00824C34" w:rsidRPr="00644E18" w:rsidRDefault="00824C34" w:rsidP="00644E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0310" w:rsidRPr="00F153E9" w:rsidRDefault="00F153E9" w:rsidP="00824C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Об утверждении</w:t>
      </w:r>
      <w:r w:rsidR="00970310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 </w:t>
      </w:r>
      <w:r w:rsidR="00881D9C">
        <w:rPr>
          <w:rFonts w:ascii="Times New Roman" w:hAnsi="Times New Roman" w:cs="Times New Roman"/>
          <w:b/>
          <w:bCs/>
          <w:sz w:val="26"/>
          <w:szCs w:val="26"/>
        </w:rPr>
        <w:t>перечней</w:t>
      </w:r>
      <w:r w:rsidR="00BA3A1F" w:rsidRPr="00BA3A1F">
        <w:rPr>
          <w:rFonts w:ascii="Times New Roman" w:hAnsi="Times New Roman" w:cs="Times New Roman"/>
          <w:b/>
          <w:bCs/>
          <w:sz w:val="26"/>
          <w:szCs w:val="26"/>
        </w:rPr>
        <w:t xml:space="preserve"> показателей </w:t>
      </w:r>
      <w:r w:rsidR="00881D9C">
        <w:rPr>
          <w:rFonts w:ascii="Times New Roman" w:hAnsi="Times New Roman" w:cs="Times New Roman"/>
          <w:b/>
          <w:bCs/>
          <w:sz w:val="26"/>
          <w:szCs w:val="26"/>
        </w:rPr>
        <w:t>(ключевых и индикативных показателей</w:t>
      </w:r>
      <w:r w:rsidR="00BA3A1F" w:rsidRPr="00BA3A1F">
        <w:rPr>
          <w:rFonts w:ascii="Times New Roman" w:hAnsi="Times New Roman" w:cs="Times New Roman"/>
          <w:b/>
          <w:bCs/>
          <w:sz w:val="26"/>
          <w:szCs w:val="26"/>
        </w:rPr>
        <w:t>) результативности и эффективности</w:t>
      </w:r>
      <w:r w:rsidR="00BA3A1F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 </w:t>
      </w:r>
      <w:r w:rsidR="00970310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при осуществлении муниципального </w:t>
      </w:r>
      <w:proofErr w:type="gramStart"/>
      <w:r w:rsidR="00881D9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>контроля</w:t>
      </w:r>
      <w:r w:rsidR="00881D9C" w:rsidRPr="00F153E9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881D9C" w:rsidRPr="00F153E9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70310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и </w:t>
      </w:r>
      <w:r w:rsidR="00970310" w:rsidRPr="00F153E9">
        <w:rPr>
          <w:rFonts w:ascii="Times New Roman" w:hAnsi="Times New Roman" w:cs="Times New Roman"/>
          <w:b/>
          <w:sz w:val="26"/>
          <w:szCs w:val="26"/>
        </w:rPr>
        <w:t xml:space="preserve">осуществлении муниципального контроля </w:t>
      </w:r>
      <w:r w:rsidR="00881D9C" w:rsidRPr="00F153E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  <w:t xml:space="preserve">в сфере благоустройства </w:t>
      </w:r>
      <w:r w:rsidR="00970310" w:rsidRPr="00F153E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644E18">
        <w:rPr>
          <w:rFonts w:ascii="Times New Roman" w:hAnsi="Times New Roman" w:cs="Times New Roman"/>
          <w:b/>
          <w:sz w:val="26"/>
          <w:szCs w:val="26"/>
        </w:rPr>
        <w:t>Коршу</w:t>
      </w:r>
      <w:r w:rsidR="00970310" w:rsidRPr="00644E18">
        <w:rPr>
          <w:rFonts w:ascii="Times New Roman" w:hAnsi="Times New Roman" w:cs="Times New Roman"/>
          <w:b/>
          <w:sz w:val="26"/>
          <w:szCs w:val="26"/>
        </w:rPr>
        <w:t>новского сельсовета</w:t>
      </w:r>
      <w:r w:rsidR="00970310" w:rsidRPr="00F153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0310" w:rsidRPr="00F153E9" w:rsidRDefault="00970310" w:rsidP="009703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0310" w:rsidRPr="00F153E9" w:rsidRDefault="00970310" w:rsidP="00F153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На основании </w:t>
      </w:r>
      <w:r w:rsidRPr="00F153E9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F153E9" w:rsidRPr="00F153E9">
        <w:rPr>
          <w:rFonts w:ascii="Times New Roman" w:hAnsi="Times New Roman" w:cs="Times New Roman"/>
          <w:sz w:val="26"/>
          <w:szCs w:val="26"/>
        </w:rPr>
        <w:t>Устава</w:t>
      </w:r>
      <w:r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644E18">
        <w:rPr>
          <w:rFonts w:ascii="Times New Roman" w:hAnsi="Times New Roman" w:cs="Times New Roman"/>
          <w:sz w:val="26"/>
          <w:szCs w:val="26"/>
        </w:rPr>
        <w:t>Коршу</w:t>
      </w:r>
      <w:r w:rsidRPr="00644E18">
        <w:rPr>
          <w:rFonts w:ascii="Times New Roman" w:hAnsi="Times New Roman" w:cs="Times New Roman"/>
          <w:sz w:val="26"/>
          <w:szCs w:val="26"/>
        </w:rPr>
        <w:t>новского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644E18">
        <w:rPr>
          <w:rFonts w:ascii="Times New Roman" w:hAnsi="Times New Roman" w:cs="Times New Roman"/>
          <w:sz w:val="26"/>
          <w:szCs w:val="26"/>
        </w:rPr>
        <w:t xml:space="preserve">Коршуновский </w:t>
      </w:r>
      <w:r w:rsidRPr="00F153E9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  </w:t>
      </w:r>
    </w:p>
    <w:p w:rsidR="00970310" w:rsidRPr="00F153E9" w:rsidRDefault="00970310" w:rsidP="00970310">
      <w:pPr>
        <w:jc w:val="both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>РЕШИЛ:</w:t>
      </w:r>
    </w:p>
    <w:p w:rsidR="00881D9C" w:rsidRPr="00881D9C" w:rsidRDefault="00881D9C" w:rsidP="00881D9C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</w:rPr>
      </w:pPr>
      <w:r w:rsidRPr="00881D9C">
        <w:rPr>
          <w:rFonts w:eastAsia="Times New Roman"/>
          <w:color w:val="252525"/>
          <w:sz w:val="26"/>
          <w:szCs w:val="26"/>
        </w:rPr>
        <w:t>Утвердить</w:t>
      </w:r>
      <w:r w:rsidRPr="00881D9C">
        <w:rPr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</w:t>
      </w:r>
      <w:r w:rsidRPr="00881D9C">
        <w:rPr>
          <w:bCs/>
          <w:color w:val="auto"/>
          <w:sz w:val="26"/>
          <w:szCs w:val="26"/>
        </w:rPr>
        <w:t xml:space="preserve">еречень показателей (ключевые и индикативные показатели) результативности и эффективности </w:t>
      </w:r>
      <w:r w:rsidRPr="00881D9C">
        <w:rPr>
          <w:sz w:val="26"/>
          <w:szCs w:val="26"/>
        </w:rPr>
        <w:t xml:space="preserve">при осуществлении муниципального </w:t>
      </w:r>
      <w:proofErr w:type="gramStart"/>
      <w:r w:rsidRPr="00881D9C">
        <w:rPr>
          <w:sz w:val="26"/>
          <w:szCs w:val="26"/>
        </w:rPr>
        <w:t>контроля за</w:t>
      </w:r>
      <w:proofErr w:type="gramEnd"/>
      <w:r w:rsidRPr="00881D9C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sz w:val="26"/>
          <w:szCs w:val="26"/>
        </w:rPr>
        <w:t xml:space="preserve"> </w:t>
      </w:r>
      <w:r w:rsidR="00824C34">
        <w:rPr>
          <w:sz w:val="26"/>
          <w:szCs w:val="26"/>
        </w:rPr>
        <w:t xml:space="preserve">Коршуновского </w:t>
      </w:r>
      <w:r w:rsidRPr="00881D9C">
        <w:rPr>
          <w:sz w:val="26"/>
          <w:szCs w:val="26"/>
        </w:rPr>
        <w:t>сельсовета</w:t>
      </w:r>
    </w:p>
    <w:p w:rsidR="00970310" w:rsidRPr="00881D9C" w:rsidRDefault="00881D9C" w:rsidP="00881D9C">
      <w:pPr>
        <w:pStyle w:val="Default"/>
        <w:ind w:left="720"/>
        <w:jc w:val="both"/>
        <w:rPr>
          <w:bCs/>
          <w:color w:val="auto"/>
          <w:sz w:val="28"/>
          <w:szCs w:val="28"/>
        </w:rPr>
      </w:pPr>
      <w:r w:rsidRPr="00881D9C">
        <w:rPr>
          <w:rFonts w:eastAsia="Times New Roman"/>
          <w:color w:val="252525"/>
          <w:sz w:val="26"/>
          <w:szCs w:val="26"/>
        </w:rPr>
        <w:t xml:space="preserve"> </w:t>
      </w:r>
      <w:r w:rsidR="00970310" w:rsidRPr="00881D9C">
        <w:rPr>
          <w:rFonts w:eastAsia="Times New Roman"/>
          <w:color w:val="252525"/>
          <w:sz w:val="26"/>
          <w:szCs w:val="26"/>
        </w:rPr>
        <w:t>(приложение № 1).</w:t>
      </w:r>
    </w:p>
    <w:p w:rsidR="00970310" w:rsidRPr="00881D9C" w:rsidRDefault="00881D9C" w:rsidP="00881D9C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</w:rPr>
      </w:pPr>
      <w:r w:rsidRPr="00881D9C">
        <w:rPr>
          <w:rFonts w:eastAsia="Times New Roman"/>
          <w:color w:val="252525"/>
          <w:sz w:val="26"/>
          <w:szCs w:val="26"/>
        </w:rPr>
        <w:t xml:space="preserve">Утвердить </w:t>
      </w:r>
      <w:r>
        <w:rPr>
          <w:bCs/>
          <w:color w:val="auto"/>
          <w:sz w:val="26"/>
          <w:szCs w:val="26"/>
        </w:rPr>
        <w:t>п</w:t>
      </w:r>
      <w:r w:rsidRPr="00881D9C">
        <w:rPr>
          <w:bCs/>
          <w:color w:val="auto"/>
          <w:sz w:val="26"/>
          <w:szCs w:val="26"/>
        </w:rPr>
        <w:t xml:space="preserve">еречень показателей (ключевые и индикативные показатели) результативности и эффективности </w:t>
      </w:r>
      <w:r w:rsidRPr="00881D9C">
        <w:rPr>
          <w:sz w:val="26"/>
          <w:szCs w:val="26"/>
        </w:rPr>
        <w:t>при осуществлении</w:t>
      </w:r>
      <w:r w:rsidRPr="00881D9C">
        <w:rPr>
          <w:b/>
          <w:sz w:val="26"/>
          <w:szCs w:val="26"/>
        </w:rPr>
        <w:t xml:space="preserve"> </w:t>
      </w:r>
      <w:r w:rsidRPr="00881D9C">
        <w:rPr>
          <w:rStyle w:val="a7"/>
          <w:b w:val="0"/>
          <w:sz w:val="26"/>
          <w:szCs w:val="26"/>
        </w:rPr>
        <w:t xml:space="preserve">муниципального контроля в </w:t>
      </w:r>
      <w:r w:rsidR="00824C34">
        <w:rPr>
          <w:rStyle w:val="a7"/>
          <w:b w:val="0"/>
          <w:sz w:val="26"/>
          <w:szCs w:val="26"/>
        </w:rPr>
        <w:t>сфере</w:t>
      </w:r>
      <w:r w:rsidRPr="00881D9C">
        <w:rPr>
          <w:rStyle w:val="a7"/>
          <w:b w:val="0"/>
          <w:sz w:val="26"/>
          <w:szCs w:val="26"/>
        </w:rPr>
        <w:t xml:space="preserve"> благоустройства</w:t>
      </w:r>
      <w:r w:rsidRPr="00881D9C">
        <w:rPr>
          <w:b/>
          <w:sz w:val="26"/>
          <w:szCs w:val="26"/>
        </w:rPr>
        <w:t xml:space="preserve"> </w:t>
      </w:r>
      <w:r w:rsidRPr="00881D9C">
        <w:rPr>
          <w:sz w:val="26"/>
          <w:szCs w:val="26"/>
        </w:rPr>
        <w:t xml:space="preserve">на территории </w:t>
      </w:r>
      <w:r w:rsidR="00824C34">
        <w:rPr>
          <w:sz w:val="26"/>
          <w:szCs w:val="26"/>
        </w:rPr>
        <w:t xml:space="preserve">Коршуновского </w:t>
      </w:r>
      <w:r w:rsidRPr="00881D9C">
        <w:rPr>
          <w:sz w:val="26"/>
          <w:szCs w:val="26"/>
        </w:rPr>
        <w:t>сельсовета</w:t>
      </w:r>
      <w:r w:rsidRPr="00881D9C">
        <w:rPr>
          <w:rFonts w:eastAsia="Times New Roman"/>
          <w:color w:val="252525"/>
          <w:sz w:val="26"/>
          <w:szCs w:val="26"/>
        </w:rPr>
        <w:t xml:space="preserve"> </w:t>
      </w:r>
      <w:r w:rsidR="00F153E9" w:rsidRPr="00881D9C">
        <w:rPr>
          <w:rFonts w:eastAsia="Times New Roman"/>
          <w:color w:val="252525"/>
          <w:sz w:val="26"/>
          <w:szCs w:val="26"/>
        </w:rPr>
        <w:t>(приложение № 2).</w:t>
      </w:r>
    </w:p>
    <w:p w:rsidR="00F153E9" w:rsidRPr="00F153E9" w:rsidRDefault="00F153E9" w:rsidP="00970310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Настоящее решение подлежит размещению на официальном сайте администрации </w:t>
      </w:r>
      <w:r w:rsidR="00824C34" w:rsidRPr="00824C34"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r w:rsidR="00824C34"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 xml:space="preserve"> </w:t>
      </w:r>
      <w:r w:rsidRPr="00F153E9">
        <w:rPr>
          <w:rFonts w:ascii="Times New Roman" w:eastAsia="Times New Roman" w:hAnsi="Times New Roman" w:cs="Times New Roman"/>
          <w:b w:val="0"/>
          <w:color w:val="252525"/>
          <w:sz w:val="26"/>
          <w:szCs w:val="26"/>
        </w:rPr>
        <w:t>сельсовета.</w:t>
      </w:r>
    </w:p>
    <w:p w:rsidR="00970310" w:rsidRDefault="00F153E9" w:rsidP="00970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F153E9">
        <w:rPr>
          <w:rFonts w:ascii="Times New Roman" w:eastAsia="Times New Roman" w:hAnsi="Times New Roman" w:cs="Times New Roman"/>
          <w:color w:val="252525"/>
          <w:sz w:val="26"/>
          <w:szCs w:val="26"/>
        </w:rPr>
        <w:t>Настоящее решение вступает в силу со дня подписания.</w:t>
      </w:r>
    </w:p>
    <w:p w:rsidR="00372984" w:rsidRPr="00F153E9" w:rsidRDefault="00970310" w:rsidP="00F153E9">
      <w:pPr>
        <w:rPr>
          <w:rFonts w:ascii="Times New Roman" w:hAnsi="Times New Roman" w:cs="Times New Roman"/>
          <w:sz w:val="28"/>
          <w:szCs w:val="28"/>
        </w:rPr>
      </w:pPr>
      <w:r w:rsidRPr="00F153E9">
        <w:rPr>
          <w:rFonts w:ascii="Times New Roman" w:hAnsi="Times New Roman" w:cs="Times New Roman"/>
          <w:sz w:val="26"/>
          <w:szCs w:val="26"/>
        </w:rPr>
        <w:tab/>
      </w:r>
      <w:r w:rsidRPr="00970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984" w:rsidRPr="003D521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824C34" w:rsidRPr="00824C34" w:rsidRDefault="00824C34" w:rsidP="00824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Председатель Коршуновского </w:t>
      </w:r>
      <w:proofErr w:type="gramStart"/>
      <w:r w:rsidRPr="00824C3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824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C34" w:rsidRPr="00824C34" w:rsidRDefault="00824C34" w:rsidP="00824C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О.А.Боровских</w:t>
      </w:r>
    </w:p>
    <w:p w:rsidR="00824C34" w:rsidRPr="00824C34" w:rsidRDefault="00824C34" w:rsidP="00824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C34" w:rsidRPr="00824C34" w:rsidRDefault="00824C34" w:rsidP="00824C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И.о. главы Коршуновского сельсовета                                             С.А.Казаченко   </w:t>
      </w:r>
    </w:p>
    <w:p w:rsidR="00BA3A1F" w:rsidRPr="00824C34" w:rsidRDefault="009E47F1" w:rsidP="00881D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BA3A1F" w:rsidRPr="00824C34" w:rsidSect="00F153E9">
          <w:headerReference w:type="even" r:id="rId7"/>
          <w:headerReference w:type="default" r:id="rId8"/>
          <w:pgSz w:w="11906" w:h="16838"/>
          <w:pgMar w:top="851" w:right="851" w:bottom="851" w:left="1418" w:header="720" w:footer="720" w:gutter="0"/>
          <w:cols w:space="720"/>
          <w:titlePg/>
          <w:docGrid w:linePitch="381"/>
        </w:sectPr>
      </w:pPr>
      <w:r w:rsidRPr="00824C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BA3A1F" w:rsidRPr="00BA3A1F" w:rsidRDefault="00BA3A1F" w:rsidP="00824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53E9">
        <w:rPr>
          <w:sz w:val="26"/>
          <w:szCs w:val="26"/>
        </w:rPr>
        <w:lastRenderedPageBreak/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F153E9">
        <w:rPr>
          <w:sz w:val="26"/>
          <w:szCs w:val="26"/>
        </w:rPr>
        <w:t xml:space="preserve"> </w:t>
      </w:r>
      <w:r w:rsidRPr="00BA3A1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A3A1F" w:rsidRPr="00F153E9" w:rsidRDefault="00BA3A1F" w:rsidP="00824C3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к </w:t>
      </w:r>
      <w:r w:rsidR="00824C34">
        <w:rPr>
          <w:rFonts w:ascii="Times New Roman" w:hAnsi="Times New Roman" w:cs="Times New Roman"/>
          <w:sz w:val="26"/>
          <w:szCs w:val="26"/>
        </w:rPr>
        <w:t>р</w:t>
      </w:r>
      <w:r w:rsidRPr="00F153E9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824C34" w:rsidRPr="00824C34">
        <w:rPr>
          <w:rFonts w:ascii="Times New Roman" w:hAnsi="Times New Roman" w:cs="Times New Roman"/>
          <w:sz w:val="26"/>
          <w:szCs w:val="26"/>
        </w:rPr>
        <w:t>Коршуновского</w:t>
      </w:r>
      <w:r w:rsidR="00824C34"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Pr="00F15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A3A1F" w:rsidRPr="00F153E9" w:rsidRDefault="00BA3A1F" w:rsidP="00824C34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</w:t>
      </w: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Совета народных депутатов</w:t>
      </w:r>
    </w:p>
    <w:p w:rsidR="00BA3A1F" w:rsidRPr="00F153E9" w:rsidRDefault="00BA3A1F" w:rsidP="00824C3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F153E9">
        <w:rPr>
          <w:rFonts w:ascii="Times New Roman" w:hAnsi="Times New Roman" w:cs="Times New Roman"/>
          <w:sz w:val="26"/>
          <w:szCs w:val="26"/>
        </w:rPr>
        <w:t xml:space="preserve"> от </w:t>
      </w:r>
      <w:r w:rsidR="00824C34">
        <w:rPr>
          <w:rFonts w:ascii="Times New Roman" w:hAnsi="Times New Roman" w:cs="Times New Roman"/>
          <w:sz w:val="26"/>
          <w:szCs w:val="26"/>
        </w:rPr>
        <w:t>17.02.2022 г.</w:t>
      </w:r>
      <w:r w:rsidRPr="00F153E9">
        <w:rPr>
          <w:rFonts w:ascii="Times New Roman" w:hAnsi="Times New Roman" w:cs="Times New Roman"/>
          <w:sz w:val="26"/>
          <w:szCs w:val="26"/>
        </w:rPr>
        <w:t xml:space="preserve"> № </w:t>
      </w:r>
      <w:r w:rsidR="00824C34">
        <w:rPr>
          <w:rFonts w:ascii="Times New Roman" w:hAnsi="Times New Roman" w:cs="Times New Roman"/>
          <w:sz w:val="26"/>
          <w:szCs w:val="26"/>
        </w:rPr>
        <w:t>66/172</w:t>
      </w:r>
    </w:p>
    <w:p w:rsidR="00BA3A1F" w:rsidRDefault="00BA3A1F" w:rsidP="00BA3A1F">
      <w:pPr>
        <w:pStyle w:val="Default"/>
        <w:rPr>
          <w:color w:val="auto"/>
          <w:sz w:val="28"/>
          <w:szCs w:val="28"/>
        </w:rPr>
      </w:pPr>
    </w:p>
    <w:p w:rsidR="00824C34" w:rsidRPr="00862E15" w:rsidRDefault="00824C34" w:rsidP="00BA3A1F">
      <w:pPr>
        <w:pStyle w:val="Default"/>
        <w:rPr>
          <w:color w:val="auto"/>
          <w:sz w:val="28"/>
          <w:szCs w:val="28"/>
        </w:rPr>
      </w:pPr>
    </w:p>
    <w:p w:rsidR="00BA3A1F" w:rsidRPr="00AD4970" w:rsidRDefault="00BA3A1F" w:rsidP="00BA3A1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4970">
        <w:rPr>
          <w:b/>
          <w:bCs/>
          <w:color w:val="auto"/>
          <w:sz w:val="26"/>
          <w:szCs w:val="26"/>
        </w:rPr>
        <w:t xml:space="preserve">Перечень показателей </w:t>
      </w:r>
      <w:r w:rsidRPr="00BA3A1F">
        <w:rPr>
          <w:b/>
          <w:bCs/>
          <w:color w:val="auto"/>
          <w:sz w:val="26"/>
          <w:szCs w:val="26"/>
        </w:rPr>
        <w:t xml:space="preserve">(ключевые и индикативные показатели) </w:t>
      </w:r>
      <w:r w:rsidRPr="00AD4970">
        <w:rPr>
          <w:b/>
          <w:bCs/>
          <w:color w:val="auto"/>
          <w:sz w:val="26"/>
          <w:szCs w:val="26"/>
        </w:rPr>
        <w:t xml:space="preserve">результативности и </w:t>
      </w:r>
      <w:r w:rsidRPr="00BA3A1F">
        <w:rPr>
          <w:b/>
          <w:bCs/>
          <w:color w:val="auto"/>
          <w:sz w:val="26"/>
          <w:szCs w:val="26"/>
        </w:rPr>
        <w:t xml:space="preserve">эффективности </w:t>
      </w:r>
      <w:r w:rsidRPr="00BA3A1F">
        <w:rPr>
          <w:b/>
          <w:sz w:val="26"/>
          <w:szCs w:val="26"/>
        </w:rPr>
        <w:t>при</w:t>
      </w:r>
      <w:r w:rsidRPr="00AD4970">
        <w:rPr>
          <w:b/>
          <w:sz w:val="26"/>
          <w:szCs w:val="26"/>
        </w:rPr>
        <w:t xml:space="preserve"> осуществлении муниципального </w:t>
      </w:r>
      <w:proofErr w:type="gramStart"/>
      <w:r w:rsidRPr="00AD4970">
        <w:rPr>
          <w:b/>
          <w:sz w:val="26"/>
          <w:szCs w:val="26"/>
        </w:rPr>
        <w:t>контроля за</w:t>
      </w:r>
      <w:proofErr w:type="gramEnd"/>
      <w:r w:rsidRPr="00AD4970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24C34">
        <w:rPr>
          <w:b/>
          <w:sz w:val="26"/>
          <w:szCs w:val="26"/>
        </w:rPr>
        <w:t xml:space="preserve">Коршуновского </w:t>
      </w:r>
      <w:r w:rsidRPr="00AD4970">
        <w:rPr>
          <w:b/>
          <w:sz w:val="26"/>
          <w:szCs w:val="26"/>
        </w:rPr>
        <w:t>сельсовета</w:t>
      </w:r>
    </w:p>
    <w:p w:rsidR="00BA3A1F" w:rsidRDefault="00BA3A1F" w:rsidP="00BA3A1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91"/>
        <w:gridCol w:w="1411"/>
        <w:gridCol w:w="2119"/>
        <w:gridCol w:w="1136"/>
        <w:gridCol w:w="61"/>
        <w:gridCol w:w="1392"/>
        <w:gridCol w:w="1344"/>
        <w:gridCol w:w="43"/>
        <w:gridCol w:w="942"/>
        <w:gridCol w:w="908"/>
        <w:gridCol w:w="94"/>
        <w:gridCol w:w="1600"/>
        <w:gridCol w:w="1275"/>
      </w:tblGrid>
      <w:tr w:rsidR="00BA3A1F" w:rsidRPr="00C976EE" w:rsidTr="00CB1053">
        <w:trPr>
          <w:trHeight w:val="360"/>
        </w:trPr>
        <w:tc>
          <w:tcPr>
            <w:tcW w:w="710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№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C976EE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Формула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расчета</w:t>
            </w:r>
          </w:p>
        </w:tc>
        <w:tc>
          <w:tcPr>
            <w:tcW w:w="2119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Комментарии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1136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Базовое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значение </w:t>
            </w: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показате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1453" w:type="dxa"/>
            <w:gridSpan w:val="2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976EE">
              <w:rPr>
                <w:color w:val="auto"/>
                <w:sz w:val="20"/>
                <w:szCs w:val="20"/>
              </w:rPr>
              <w:t>Междуна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>-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родное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сопоставле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ние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 xml:space="preserve"> показателя</w:t>
            </w:r>
          </w:p>
        </w:tc>
        <w:tc>
          <w:tcPr>
            <w:tcW w:w="3331" w:type="dxa"/>
            <w:gridSpan w:val="5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00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Источники данных для определения значений показателей</w:t>
            </w:r>
          </w:p>
        </w:tc>
        <w:tc>
          <w:tcPr>
            <w:tcW w:w="1275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BA3A1F" w:rsidRPr="00C976EE" w:rsidTr="00CB1053">
        <w:trPr>
          <w:trHeight w:val="360"/>
        </w:trPr>
        <w:tc>
          <w:tcPr>
            <w:tcW w:w="710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Предыдущи</w:t>
            </w:r>
            <w:r w:rsidRPr="00C976EE">
              <w:rPr>
                <w:color w:val="auto"/>
                <w:sz w:val="20"/>
                <w:szCs w:val="20"/>
              </w:rPr>
              <w:t>й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94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Теку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щий</w:t>
            </w:r>
            <w:proofErr w:type="spellEnd"/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Будущий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00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CB1053">
        <w:tc>
          <w:tcPr>
            <w:tcW w:w="15026" w:type="dxa"/>
            <w:gridSpan w:val="14"/>
          </w:tcPr>
          <w:p w:rsidR="00BA3A1F" w:rsidRPr="008D7480" w:rsidRDefault="00BA3A1F" w:rsidP="00B872D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D7480">
              <w:rPr>
                <w:b/>
                <w:color w:val="auto"/>
                <w:sz w:val="28"/>
                <w:szCs w:val="28"/>
              </w:rPr>
              <w:t>КЛЮЧЕВЫЕ ПОКАЗАТЕЛИ</w:t>
            </w: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316" w:type="dxa"/>
            <w:gridSpan w:val="13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уровень устранения риска причинения вреда (ущерба).</w:t>
            </w: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выявленных случаев нарушений обязательных требований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К1х100%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К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A3A1F" w:rsidRPr="00CE6A71" w:rsidTr="00B872D1">
              <w:trPr>
                <w:trHeight w:val="216"/>
              </w:trPr>
              <w:tc>
                <w:tcPr>
                  <w:tcW w:w="222" w:type="dxa"/>
                </w:tcPr>
                <w:p w:rsidR="00BA3A1F" w:rsidRPr="00CE6A71" w:rsidRDefault="00BA3A1F" w:rsidP="00B872D1">
                  <w:pPr>
                    <w:pStyle w:val="Default"/>
                    <w:rPr>
                      <w:b/>
                      <w:sz w:val="15"/>
                      <w:szCs w:val="15"/>
                    </w:rPr>
                  </w:pPr>
                </w:p>
                <w:p w:rsidR="00BA3A1F" w:rsidRPr="00CE6A71" w:rsidRDefault="00BA3A1F" w:rsidP="00B872D1">
                  <w:pPr>
                    <w:pStyle w:val="Default"/>
                    <w:rPr>
                      <w:b/>
                      <w:sz w:val="15"/>
                      <w:szCs w:val="15"/>
                    </w:rPr>
                  </w:pPr>
                </w:p>
              </w:tc>
            </w:tr>
          </w:tbl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выявленных случаев нарушений обязательных требований, повлекших причинение вреда жизни и здоровью граждан, которые подтверждены вступившими в законную силу решениями суда;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F008B0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008B0">
              <w:rPr>
                <w:color w:val="auto"/>
                <w:sz w:val="20"/>
                <w:szCs w:val="20"/>
              </w:rPr>
              <w:t>Статистические данные контрольного органа; данные ГАС РФ</w:t>
            </w:r>
          </w:p>
          <w:p w:rsidR="00BA3A1F" w:rsidRPr="00F008B0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F008B0">
              <w:rPr>
                <w:color w:val="auto"/>
                <w:sz w:val="20"/>
                <w:szCs w:val="20"/>
              </w:rPr>
              <w:t>«Правосудие».</w:t>
            </w:r>
          </w:p>
        </w:tc>
        <w:tc>
          <w:tcPr>
            <w:tcW w:w="1275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CB1053">
        <w:tc>
          <w:tcPr>
            <w:tcW w:w="15026" w:type="dxa"/>
            <w:gridSpan w:val="14"/>
          </w:tcPr>
          <w:p w:rsidR="00BA3A1F" w:rsidRPr="008D7480" w:rsidRDefault="00BA3A1F" w:rsidP="00B872D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D7480">
              <w:rPr>
                <w:b/>
                <w:color w:val="auto"/>
                <w:sz w:val="28"/>
                <w:szCs w:val="28"/>
              </w:rPr>
              <w:lastRenderedPageBreak/>
              <w:t>ИНДИКАТИВНЫЕ ПОКАЗАТЕЛИ</w:t>
            </w: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14316" w:type="dxa"/>
            <w:gridSpan w:val="13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Показатели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C976EE">
              <w:rPr>
                <w:b/>
                <w:color w:val="auto"/>
                <w:sz w:val="20"/>
                <w:szCs w:val="20"/>
              </w:rPr>
              <w:t>ущерба) и объемом трудовых, материальных и финансовых ресурсов, а также уровень вмешательства в деятельность контролируемых лиц.</w:t>
            </w: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14316" w:type="dxa"/>
            <w:gridSpan w:val="13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Контрольные мероприятия при взаимодействии с контролируемым лицом.</w:t>
            </w: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2.1.1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контрольных мероприятий в рамках муниципального контроля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Б1х100%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Б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Б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контрольных мероприятий в рамках муниципального контроля, проведенных в установленные сроки;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Б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проведенных контрольных мероприятий в рамках муниципального 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275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2.1.2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предписаний, признанных не законными в судебном порядке по отношению к общему количеству предписаний, выданных органом муниципального контроля в ходе осуществления муниципального контроля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В1х100%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В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В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предписаний, признанных не законными в судебном порядке;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В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предписаний, выданных в ходе муниципального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275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2.1.3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контрольных мероприятий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C976EE">
              <w:rPr>
                <w:color w:val="auto"/>
                <w:sz w:val="20"/>
                <w:szCs w:val="20"/>
              </w:rPr>
              <w:t xml:space="preserve">проведенных в рамках муниципального контроля, результаты которых были признаны </w:t>
            </w:r>
            <w:r w:rsidRPr="00C976EE">
              <w:rPr>
                <w:color w:val="auto"/>
                <w:sz w:val="20"/>
                <w:szCs w:val="20"/>
              </w:rPr>
              <w:lastRenderedPageBreak/>
              <w:t>недействительными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Г1х100%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Г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C976EE">
              <w:rPr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контрольных мероприятий результаты которых были признаны недействительными;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C976EE">
              <w:rPr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- общее количество </w:t>
            </w:r>
            <w:r w:rsidRPr="00C976EE">
              <w:rPr>
                <w:color w:val="auto"/>
                <w:sz w:val="20"/>
                <w:szCs w:val="20"/>
              </w:rPr>
              <w:lastRenderedPageBreak/>
              <w:t>контрольных мероприятий проведенных в рамках муниципального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275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CB1053">
        <w:tc>
          <w:tcPr>
            <w:tcW w:w="710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Доля контрольных мероприятий,  проведенных органами муниципального контроля с нарушениями требований законодательства РФ о порядке их проведения, по </w:t>
            </w:r>
            <w:proofErr w:type="gramStart"/>
            <w:r>
              <w:rPr>
                <w:color w:val="auto"/>
                <w:sz w:val="20"/>
                <w:szCs w:val="20"/>
              </w:rPr>
              <w:t>результатам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</w:t>
            </w:r>
            <w:r w:rsidRPr="00C976EE">
              <w:rPr>
                <w:b/>
                <w:u w:val="single"/>
              </w:rPr>
              <w:t>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Д</w:t>
            </w:r>
            <w:proofErr w:type="gramStart"/>
            <w:r w:rsidRPr="00883A39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контрольных мероприятий, проведенных в рамках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органа муниципального контроля осуществившим такие контрольные мероприятия применены меры дисциплинарного, административного наказания;</w:t>
            </w:r>
          </w:p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Д</w:t>
            </w:r>
            <w:proofErr w:type="gramStart"/>
            <w:r w:rsidRPr="00883A39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- общее количество контрольных мероприятий, проведенных в рамках муниципального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275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CB1053">
        <w:tc>
          <w:tcPr>
            <w:tcW w:w="710" w:type="dxa"/>
          </w:tcPr>
          <w:p w:rsidR="00BA3A1F" w:rsidRPr="00883A39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14316" w:type="dxa"/>
            <w:gridSpan w:val="13"/>
          </w:tcPr>
          <w:p w:rsidR="00BA3A1F" w:rsidRPr="00883A39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Мероприятия по контролю без взаимодействия с контролируемым лицом</w:t>
            </w:r>
          </w:p>
        </w:tc>
      </w:tr>
      <w:tr w:rsidR="00BA3A1F" w:rsidRPr="00883A39" w:rsidTr="00CB1053">
        <w:tc>
          <w:tcPr>
            <w:tcW w:w="710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2.2.1</w:t>
            </w:r>
          </w:p>
        </w:tc>
        <w:tc>
          <w:tcPr>
            <w:tcW w:w="1991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Общее количество контрольных мероприятий</w:t>
            </w:r>
          </w:p>
        </w:tc>
        <w:tc>
          <w:tcPr>
            <w:tcW w:w="1411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Статистиче-ские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 xml:space="preserve"> данные инспекции</w:t>
            </w:r>
          </w:p>
        </w:tc>
        <w:tc>
          <w:tcPr>
            <w:tcW w:w="2119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Статистические данные органа муниципального контроля</w:t>
            </w:r>
          </w:p>
        </w:tc>
        <w:tc>
          <w:tcPr>
            <w:tcW w:w="1197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275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883A39" w:rsidTr="00CB1053">
        <w:trPr>
          <w:trHeight w:val="4668"/>
        </w:trPr>
        <w:tc>
          <w:tcPr>
            <w:tcW w:w="710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1991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 органам муниципального контроля по результатам контрольных мероприятий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C976EE">
              <w:rPr>
                <w:b/>
                <w:u w:val="single"/>
              </w:rPr>
              <w:t>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0BC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E930BC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предписаний, выданных органами муниципального контроля по результатам контрольных мероприятий, признанных незаконными в судебном порядке;</w:t>
            </w:r>
          </w:p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0BC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E930BC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предписаний, выданных по результатам контрольных мероприятий.</w:t>
            </w:r>
          </w:p>
        </w:tc>
        <w:tc>
          <w:tcPr>
            <w:tcW w:w="1197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275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A3A1F" w:rsidRPr="00883A39" w:rsidRDefault="00BA3A1F" w:rsidP="00BA3A1F">
      <w:pPr>
        <w:pStyle w:val="Default"/>
        <w:jc w:val="center"/>
        <w:rPr>
          <w:color w:val="auto"/>
          <w:sz w:val="20"/>
          <w:szCs w:val="20"/>
        </w:rPr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Pr="000E17FA" w:rsidRDefault="00BA3A1F" w:rsidP="00BA3A1F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BA3A1F" w:rsidRDefault="00BA3A1F" w:rsidP="00BA3A1F"/>
    <w:p w:rsidR="00F153E9" w:rsidRDefault="00F153E9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Pr="00BA3A1F" w:rsidRDefault="00BA3A1F" w:rsidP="00824C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53E9">
        <w:rPr>
          <w:sz w:val="26"/>
          <w:szCs w:val="26"/>
        </w:rPr>
        <w:lastRenderedPageBreak/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F153E9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A3A1F" w:rsidRPr="00F153E9" w:rsidRDefault="00BA3A1F" w:rsidP="00824C3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к </w:t>
      </w:r>
      <w:r w:rsidR="00824C34">
        <w:rPr>
          <w:rFonts w:ascii="Times New Roman" w:hAnsi="Times New Roman" w:cs="Times New Roman"/>
          <w:sz w:val="26"/>
          <w:szCs w:val="26"/>
        </w:rPr>
        <w:t>р</w:t>
      </w:r>
      <w:r w:rsidRPr="00F153E9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824C34">
        <w:rPr>
          <w:rFonts w:ascii="Times New Roman" w:hAnsi="Times New Roman" w:cs="Times New Roman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Pr="00F153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A3A1F" w:rsidRPr="00F153E9" w:rsidRDefault="00BA3A1F" w:rsidP="00824C34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</w:t>
      </w:r>
      <w:r w:rsidRPr="00F153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Совета народных депутатов</w:t>
      </w:r>
    </w:p>
    <w:p w:rsidR="00BA3A1F" w:rsidRPr="00F153E9" w:rsidRDefault="00BA3A1F" w:rsidP="00824C3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3E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F153E9">
        <w:rPr>
          <w:rFonts w:ascii="Times New Roman" w:hAnsi="Times New Roman" w:cs="Times New Roman"/>
          <w:sz w:val="26"/>
          <w:szCs w:val="26"/>
        </w:rPr>
        <w:t xml:space="preserve"> от </w:t>
      </w:r>
      <w:r w:rsidR="00824C34">
        <w:rPr>
          <w:rFonts w:ascii="Times New Roman" w:hAnsi="Times New Roman" w:cs="Times New Roman"/>
          <w:sz w:val="26"/>
          <w:szCs w:val="26"/>
        </w:rPr>
        <w:t>17.02.2022 г.</w:t>
      </w:r>
      <w:r w:rsidRPr="00F153E9">
        <w:rPr>
          <w:rFonts w:ascii="Times New Roman" w:hAnsi="Times New Roman" w:cs="Times New Roman"/>
          <w:sz w:val="26"/>
          <w:szCs w:val="26"/>
        </w:rPr>
        <w:t xml:space="preserve"> № </w:t>
      </w:r>
      <w:r w:rsidR="00824C34">
        <w:rPr>
          <w:rFonts w:ascii="Times New Roman" w:hAnsi="Times New Roman" w:cs="Times New Roman"/>
          <w:sz w:val="26"/>
          <w:szCs w:val="26"/>
        </w:rPr>
        <w:t>66/172</w:t>
      </w:r>
    </w:p>
    <w:p w:rsidR="00BA3A1F" w:rsidRDefault="00BA3A1F" w:rsidP="00BA3A1F">
      <w:pPr>
        <w:pStyle w:val="Default"/>
        <w:rPr>
          <w:color w:val="auto"/>
          <w:sz w:val="28"/>
          <w:szCs w:val="28"/>
        </w:rPr>
      </w:pPr>
    </w:p>
    <w:p w:rsidR="00824C34" w:rsidRPr="00862E15" w:rsidRDefault="00824C34" w:rsidP="00BA3A1F">
      <w:pPr>
        <w:pStyle w:val="Default"/>
        <w:rPr>
          <w:color w:val="auto"/>
          <w:sz w:val="28"/>
          <w:szCs w:val="28"/>
        </w:rPr>
      </w:pPr>
    </w:p>
    <w:p w:rsidR="00BA3A1F" w:rsidRPr="00AD4970" w:rsidRDefault="00BA3A1F" w:rsidP="00BA3A1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4970">
        <w:rPr>
          <w:b/>
          <w:bCs/>
          <w:color w:val="auto"/>
          <w:sz w:val="26"/>
          <w:szCs w:val="26"/>
        </w:rPr>
        <w:t xml:space="preserve">Перечень показателей </w:t>
      </w:r>
      <w:r w:rsidRPr="00BA3A1F">
        <w:rPr>
          <w:b/>
          <w:bCs/>
          <w:color w:val="auto"/>
          <w:sz w:val="26"/>
          <w:szCs w:val="26"/>
        </w:rPr>
        <w:t xml:space="preserve">(ключевые и индикативные показатели) </w:t>
      </w:r>
      <w:r w:rsidRPr="00AD4970">
        <w:rPr>
          <w:b/>
          <w:bCs/>
          <w:color w:val="auto"/>
          <w:sz w:val="26"/>
          <w:szCs w:val="26"/>
        </w:rPr>
        <w:t xml:space="preserve">результативности и </w:t>
      </w:r>
      <w:r w:rsidRPr="00BA3A1F">
        <w:rPr>
          <w:b/>
          <w:bCs/>
          <w:color w:val="auto"/>
          <w:sz w:val="26"/>
          <w:szCs w:val="26"/>
        </w:rPr>
        <w:t xml:space="preserve">эффективности </w:t>
      </w:r>
      <w:r w:rsidRPr="00BA3A1F">
        <w:rPr>
          <w:b/>
          <w:sz w:val="26"/>
          <w:szCs w:val="26"/>
        </w:rPr>
        <w:t>при</w:t>
      </w:r>
      <w:r w:rsidRPr="00AD4970">
        <w:rPr>
          <w:b/>
          <w:sz w:val="26"/>
          <w:szCs w:val="26"/>
        </w:rPr>
        <w:t xml:space="preserve"> осуществлении </w:t>
      </w:r>
      <w:r w:rsidRPr="00F153E9">
        <w:rPr>
          <w:rStyle w:val="a7"/>
          <w:sz w:val="26"/>
          <w:szCs w:val="26"/>
        </w:rPr>
        <w:t xml:space="preserve">муниципального контроля в </w:t>
      </w:r>
      <w:r w:rsidR="00824C34">
        <w:rPr>
          <w:rStyle w:val="a7"/>
          <w:sz w:val="26"/>
          <w:szCs w:val="26"/>
        </w:rPr>
        <w:t>сфере</w:t>
      </w:r>
      <w:r w:rsidRPr="00F153E9">
        <w:rPr>
          <w:rStyle w:val="a7"/>
          <w:sz w:val="26"/>
          <w:szCs w:val="26"/>
        </w:rPr>
        <w:t xml:space="preserve"> благоустройства</w:t>
      </w:r>
      <w:r w:rsidRPr="00AD4970">
        <w:rPr>
          <w:b/>
          <w:sz w:val="26"/>
          <w:szCs w:val="26"/>
        </w:rPr>
        <w:t xml:space="preserve"> на территории  </w:t>
      </w:r>
      <w:r w:rsidR="00824C34" w:rsidRPr="00824C34">
        <w:rPr>
          <w:b/>
          <w:sz w:val="26"/>
          <w:szCs w:val="26"/>
        </w:rPr>
        <w:t>Коршуновского</w:t>
      </w:r>
      <w:r w:rsidR="00824C34" w:rsidRPr="00AD4970">
        <w:rPr>
          <w:b/>
          <w:sz w:val="26"/>
          <w:szCs w:val="26"/>
        </w:rPr>
        <w:t xml:space="preserve"> </w:t>
      </w:r>
      <w:r w:rsidRPr="00AD4970">
        <w:rPr>
          <w:b/>
          <w:sz w:val="26"/>
          <w:szCs w:val="26"/>
        </w:rPr>
        <w:t>сельсовета</w:t>
      </w:r>
    </w:p>
    <w:p w:rsidR="00BA3A1F" w:rsidRDefault="00BA3A1F" w:rsidP="00BA3A1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991"/>
        <w:gridCol w:w="1411"/>
        <w:gridCol w:w="2119"/>
        <w:gridCol w:w="1136"/>
        <w:gridCol w:w="61"/>
        <w:gridCol w:w="1392"/>
        <w:gridCol w:w="1344"/>
        <w:gridCol w:w="43"/>
        <w:gridCol w:w="942"/>
        <w:gridCol w:w="908"/>
        <w:gridCol w:w="94"/>
        <w:gridCol w:w="1600"/>
        <w:gridCol w:w="1559"/>
      </w:tblGrid>
      <w:tr w:rsidR="00BA3A1F" w:rsidRPr="00C976EE" w:rsidTr="00B872D1">
        <w:trPr>
          <w:trHeight w:val="360"/>
        </w:trPr>
        <w:tc>
          <w:tcPr>
            <w:tcW w:w="852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№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C976EE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Формула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расчета</w:t>
            </w:r>
          </w:p>
        </w:tc>
        <w:tc>
          <w:tcPr>
            <w:tcW w:w="2119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Комментарии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1136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Базовое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значение </w:t>
            </w: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показате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1453" w:type="dxa"/>
            <w:gridSpan w:val="2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976EE">
              <w:rPr>
                <w:color w:val="auto"/>
                <w:sz w:val="20"/>
                <w:szCs w:val="20"/>
              </w:rPr>
              <w:t>Междуна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>-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родное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сопоставле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ние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 xml:space="preserve"> показателя</w:t>
            </w:r>
          </w:p>
        </w:tc>
        <w:tc>
          <w:tcPr>
            <w:tcW w:w="3331" w:type="dxa"/>
            <w:gridSpan w:val="5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00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Источники данных для определения значений показателей</w:t>
            </w:r>
          </w:p>
        </w:tc>
        <w:tc>
          <w:tcPr>
            <w:tcW w:w="1559" w:type="dxa"/>
            <w:vMerge w:val="restart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BA3A1F" w:rsidRPr="00C976EE" w:rsidTr="00B872D1">
        <w:trPr>
          <w:trHeight w:val="360"/>
        </w:trPr>
        <w:tc>
          <w:tcPr>
            <w:tcW w:w="852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Предыдущи</w:t>
            </w:r>
            <w:r w:rsidRPr="00C976EE">
              <w:rPr>
                <w:color w:val="auto"/>
                <w:sz w:val="20"/>
                <w:szCs w:val="20"/>
              </w:rPr>
              <w:t>й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94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Теку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щий</w:t>
            </w:r>
            <w:proofErr w:type="spellEnd"/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Будущий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00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B872D1">
        <w:tc>
          <w:tcPr>
            <w:tcW w:w="15452" w:type="dxa"/>
            <w:gridSpan w:val="14"/>
          </w:tcPr>
          <w:p w:rsidR="00824C34" w:rsidRDefault="00824C34" w:rsidP="00B872D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4C34" w:rsidRPr="008D7480" w:rsidRDefault="00BA3A1F" w:rsidP="00824C3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D7480">
              <w:rPr>
                <w:b/>
                <w:color w:val="auto"/>
                <w:sz w:val="28"/>
                <w:szCs w:val="28"/>
              </w:rPr>
              <w:t>КЛЮЧЕВЫЕ ПОКАЗАТЕЛИ</w:t>
            </w: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3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уровень устранения риска причинения вреда (ущерба).</w:t>
            </w: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выявленных случаев нарушений обязательных требований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К1х100%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К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A3A1F" w:rsidRPr="00CE6A71" w:rsidTr="00B872D1">
              <w:trPr>
                <w:trHeight w:val="216"/>
              </w:trPr>
              <w:tc>
                <w:tcPr>
                  <w:tcW w:w="222" w:type="dxa"/>
                </w:tcPr>
                <w:p w:rsidR="00BA3A1F" w:rsidRPr="00CE6A71" w:rsidRDefault="00BA3A1F" w:rsidP="00B872D1">
                  <w:pPr>
                    <w:pStyle w:val="Default"/>
                    <w:rPr>
                      <w:b/>
                      <w:sz w:val="15"/>
                      <w:szCs w:val="15"/>
                    </w:rPr>
                  </w:pPr>
                </w:p>
                <w:p w:rsidR="00BA3A1F" w:rsidRPr="00CE6A71" w:rsidRDefault="00BA3A1F" w:rsidP="00B872D1">
                  <w:pPr>
                    <w:pStyle w:val="Default"/>
                    <w:rPr>
                      <w:b/>
                      <w:sz w:val="15"/>
                      <w:szCs w:val="15"/>
                    </w:rPr>
                  </w:pPr>
                </w:p>
              </w:tc>
            </w:tr>
          </w:tbl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выявленных случаев нарушений обязательных требований, повлекших причинение вреда жизни и здоровью граждан, которые подтверждены вступившими в законную силу решениями суда;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F008B0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008B0">
              <w:rPr>
                <w:color w:val="auto"/>
                <w:sz w:val="20"/>
                <w:szCs w:val="20"/>
              </w:rPr>
              <w:t>Статистические данные контрольного органа; данные ГАС РФ</w:t>
            </w:r>
          </w:p>
          <w:p w:rsidR="00BA3A1F" w:rsidRPr="00F008B0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F008B0">
              <w:rPr>
                <w:color w:val="auto"/>
                <w:sz w:val="20"/>
                <w:szCs w:val="20"/>
              </w:rPr>
              <w:t>«Правосудие».</w:t>
            </w:r>
          </w:p>
        </w:tc>
        <w:tc>
          <w:tcPr>
            <w:tcW w:w="155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B872D1">
        <w:tc>
          <w:tcPr>
            <w:tcW w:w="15452" w:type="dxa"/>
            <w:gridSpan w:val="14"/>
          </w:tcPr>
          <w:p w:rsidR="00BA3A1F" w:rsidRPr="008D7480" w:rsidRDefault="00BA3A1F" w:rsidP="00B872D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D7480">
              <w:rPr>
                <w:b/>
                <w:color w:val="auto"/>
                <w:sz w:val="28"/>
                <w:szCs w:val="28"/>
              </w:rPr>
              <w:lastRenderedPageBreak/>
              <w:t>ИНДИКАТИВНЫЕ ПОКАЗАТЕЛИ</w:t>
            </w: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3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Показатели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C976EE">
              <w:rPr>
                <w:b/>
                <w:color w:val="auto"/>
                <w:sz w:val="20"/>
                <w:szCs w:val="20"/>
              </w:rPr>
              <w:t>ущерба) и объемом трудовых, материальных и финансовых ресурсов, а также уровень вмешательства в деятельность контролируемых лиц.</w:t>
            </w: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14600" w:type="dxa"/>
            <w:gridSpan w:val="13"/>
          </w:tcPr>
          <w:p w:rsidR="00BA3A1F" w:rsidRPr="00C976EE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Контрольные мероприятия при взаимодействии с контролируемым лицом.</w:t>
            </w: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2.1.1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контрольных мероприятий в рамках муниципального контроля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Б1х100%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Б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Б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контрольных мероприятий в рамках муниципального контроля, проведенных в установленные сроки;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Б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проведенных контрольных мероприятий в рамках муниципального 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2.1.2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предписаний, признанных не законными в судебном порядке по отношению к общему количеству предписаний, выданных органом муниципального контроля в ходе осуществления муниципального контроля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В1х100%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В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В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предписаний, признанных не законными в судебном порядке;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В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предписаний, выданных в ходе муниципального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2.1.3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контрольных мероприятий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C976EE">
              <w:rPr>
                <w:color w:val="auto"/>
                <w:sz w:val="20"/>
                <w:szCs w:val="20"/>
              </w:rPr>
              <w:t xml:space="preserve">проведенных в рамках муниципального контроля, результаты которых были признаны </w:t>
            </w:r>
            <w:r w:rsidRPr="00C976EE">
              <w:rPr>
                <w:color w:val="auto"/>
                <w:sz w:val="20"/>
                <w:szCs w:val="20"/>
              </w:rPr>
              <w:lastRenderedPageBreak/>
              <w:t>недействительными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Г1х100%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Г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C976EE">
              <w:rPr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контрольных мероприятий результаты которых были признаны недействительными;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C976EE">
              <w:rPr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- общее количество </w:t>
            </w:r>
            <w:r w:rsidRPr="00C976EE">
              <w:rPr>
                <w:color w:val="auto"/>
                <w:sz w:val="20"/>
                <w:szCs w:val="20"/>
              </w:rPr>
              <w:lastRenderedPageBreak/>
              <w:t>контрольных мероприятий проведенных в рамках муниципального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B872D1">
        <w:tc>
          <w:tcPr>
            <w:tcW w:w="85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9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Доля контрольных мероприятий,  проведенных органами муниципального контроля с нарушениями требований законодательства РФ о порядке их проведения, по </w:t>
            </w:r>
            <w:proofErr w:type="gramStart"/>
            <w:r>
              <w:rPr>
                <w:color w:val="auto"/>
                <w:sz w:val="20"/>
                <w:szCs w:val="20"/>
              </w:rPr>
              <w:t>результатам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</w:t>
            </w:r>
            <w:r w:rsidRPr="00C976EE">
              <w:rPr>
                <w:b/>
                <w:u w:val="single"/>
              </w:rPr>
              <w:t>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Д</w:t>
            </w:r>
            <w:proofErr w:type="gramStart"/>
            <w:r w:rsidRPr="00883A39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контрольных мероприятий, проведенных в рамках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органа муниципального контроля осуществившим такие контрольные мероприятия применены меры дисциплинарного, административного наказания;</w:t>
            </w:r>
          </w:p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Д</w:t>
            </w:r>
            <w:proofErr w:type="gramStart"/>
            <w:r w:rsidRPr="00883A39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- общее количество контрольных мероприятий, проведенных в рамках муниципального контроля.</w:t>
            </w:r>
          </w:p>
        </w:tc>
        <w:tc>
          <w:tcPr>
            <w:tcW w:w="1197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C976EE" w:rsidTr="00B872D1">
        <w:tc>
          <w:tcPr>
            <w:tcW w:w="852" w:type="dxa"/>
          </w:tcPr>
          <w:p w:rsidR="00BA3A1F" w:rsidRPr="00883A39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14600" w:type="dxa"/>
            <w:gridSpan w:val="13"/>
          </w:tcPr>
          <w:p w:rsidR="00BA3A1F" w:rsidRPr="00883A39" w:rsidRDefault="00BA3A1F" w:rsidP="00B872D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Мероприятия по контролю без взаимодействия с контролируемым лицом</w:t>
            </w:r>
          </w:p>
        </w:tc>
      </w:tr>
      <w:tr w:rsidR="00BA3A1F" w:rsidRPr="00883A39" w:rsidTr="00B872D1">
        <w:tc>
          <w:tcPr>
            <w:tcW w:w="852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2.2.1</w:t>
            </w:r>
          </w:p>
        </w:tc>
        <w:tc>
          <w:tcPr>
            <w:tcW w:w="1991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Общее количество контрольных мероприятий</w:t>
            </w:r>
          </w:p>
        </w:tc>
        <w:tc>
          <w:tcPr>
            <w:tcW w:w="1411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Статистиче-ские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 xml:space="preserve"> данные инспекции</w:t>
            </w:r>
          </w:p>
        </w:tc>
        <w:tc>
          <w:tcPr>
            <w:tcW w:w="2119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Статистические данные органа муниципального контроля</w:t>
            </w:r>
          </w:p>
        </w:tc>
        <w:tc>
          <w:tcPr>
            <w:tcW w:w="1197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3A1F" w:rsidRPr="00883A39" w:rsidTr="00B872D1">
        <w:tc>
          <w:tcPr>
            <w:tcW w:w="852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1991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 органам муниципального контроля по результатам контрольных мероприятий</w:t>
            </w:r>
          </w:p>
        </w:tc>
        <w:tc>
          <w:tcPr>
            <w:tcW w:w="1411" w:type="dxa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C976EE" w:rsidRDefault="00BA3A1F" w:rsidP="00B872D1">
            <w:pPr>
              <w:pStyle w:val="Defaul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C976EE">
              <w:rPr>
                <w:b/>
                <w:u w:val="single"/>
              </w:rPr>
              <w:t>1х100%</w:t>
            </w:r>
          </w:p>
          <w:p w:rsidR="00BA3A1F" w:rsidRPr="00C976EE" w:rsidRDefault="00BA3A1F" w:rsidP="00B872D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0BC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E930BC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предписаний, выданных органами муниципального контроля по результатам контрольных мероприятий, признанных незаконными в судебном порядке;</w:t>
            </w:r>
          </w:p>
          <w:p w:rsidR="00BA3A1F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0BC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E930BC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предписаний, выданных по результатам контрольных мероприятий.</w:t>
            </w:r>
          </w:p>
        </w:tc>
        <w:tc>
          <w:tcPr>
            <w:tcW w:w="1197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BA3A1F" w:rsidRPr="00C976EE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BA3A1F" w:rsidRPr="00883A39" w:rsidRDefault="00BA3A1F" w:rsidP="00B872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A3A1F" w:rsidRPr="00883A39" w:rsidRDefault="00BA3A1F" w:rsidP="00BA3A1F">
      <w:pPr>
        <w:pStyle w:val="Default"/>
        <w:jc w:val="center"/>
        <w:rPr>
          <w:color w:val="auto"/>
          <w:sz w:val="20"/>
          <w:szCs w:val="20"/>
        </w:rPr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Default="00BA3A1F" w:rsidP="00BA3A1F">
      <w:pPr>
        <w:pStyle w:val="ConsPlusNormal"/>
        <w:ind w:firstLine="540"/>
        <w:jc w:val="both"/>
      </w:pPr>
    </w:p>
    <w:p w:rsidR="00BA3A1F" w:rsidRPr="000E17FA" w:rsidRDefault="00BA3A1F" w:rsidP="00BA3A1F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BA3A1F" w:rsidRDefault="00BA3A1F" w:rsidP="00BA3A1F"/>
    <w:p w:rsidR="00BA3A1F" w:rsidRPr="00F153E9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p w:rsidR="00BA3A1F" w:rsidRPr="00F153E9" w:rsidRDefault="00BA3A1F" w:rsidP="00BA3A1F">
      <w:pPr>
        <w:pStyle w:val="ConsPlusNormal"/>
        <w:ind w:firstLine="0"/>
        <w:jc w:val="center"/>
        <w:rPr>
          <w:sz w:val="26"/>
          <w:szCs w:val="26"/>
        </w:rPr>
      </w:pPr>
    </w:p>
    <w:sectPr w:rsidR="00BA3A1F" w:rsidRPr="00F153E9" w:rsidSect="00AD497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D6" w:rsidRDefault="00B963D6" w:rsidP="00A20B2D">
      <w:pPr>
        <w:spacing w:after="0" w:line="240" w:lineRule="auto"/>
      </w:pPr>
      <w:r>
        <w:separator/>
      </w:r>
    </w:p>
  </w:endnote>
  <w:endnote w:type="continuationSeparator" w:id="0">
    <w:p w:rsidR="00B963D6" w:rsidRDefault="00B963D6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D6" w:rsidRDefault="00B963D6" w:rsidP="00A20B2D">
      <w:pPr>
        <w:spacing w:after="0" w:line="240" w:lineRule="auto"/>
      </w:pPr>
      <w:r>
        <w:separator/>
      </w:r>
    </w:p>
  </w:footnote>
  <w:footnote w:type="continuationSeparator" w:id="0">
    <w:p w:rsidR="00B963D6" w:rsidRDefault="00B963D6" w:rsidP="00A2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9B6C9B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B963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9B6C9B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B1053">
      <w:rPr>
        <w:rStyle w:val="a5"/>
        <w:noProof/>
      </w:rPr>
      <w:t>5</w:t>
    </w:r>
    <w:r>
      <w:rPr>
        <w:rStyle w:val="a5"/>
      </w:rPr>
      <w:fldChar w:fldCharType="end"/>
    </w:r>
  </w:p>
  <w:p w:rsidR="00007B35" w:rsidRDefault="00B963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4C"/>
    <w:multiLevelType w:val="hybridMultilevel"/>
    <w:tmpl w:val="F6EA1EE0"/>
    <w:lvl w:ilvl="0" w:tplc="FB1277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40F28"/>
    <w:rsid w:val="000B1570"/>
    <w:rsid w:val="001E6775"/>
    <w:rsid w:val="001F1149"/>
    <w:rsid w:val="0022735D"/>
    <w:rsid w:val="00372984"/>
    <w:rsid w:val="00443D57"/>
    <w:rsid w:val="005C2DE5"/>
    <w:rsid w:val="00644E18"/>
    <w:rsid w:val="006838FA"/>
    <w:rsid w:val="007A4D5E"/>
    <w:rsid w:val="00824C34"/>
    <w:rsid w:val="00881D9C"/>
    <w:rsid w:val="00970310"/>
    <w:rsid w:val="009B6C9B"/>
    <w:rsid w:val="009E47F1"/>
    <w:rsid w:val="00A20B2D"/>
    <w:rsid w:val="00AE5ED1"/>
    <w:rsid w:val="00B1511A"/>
    <w:rsid w:val="00B963D6"/>
    <w:rsid w:val="00BA3A1F"/>
    <w:rsid w:val="00BB1A3C"/>
    <w:rsid w:val="00BE5AEA"/>
    <w:rsid w:val="00C163E2"/>
    <w:rsid w:val="00CB1053"/>
    <w:rsid w:val="00DA51C9"/>
    <w:rsid w:val="00F1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  <w:style w:type="paragraph" w:customStyle="1" w:styleId="Default">
    <w:name w:val="Default"/>
    <w:rsid w:val="00BA3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2022-02-25T03:30:00Z</cp:lastPrinted>
  <dcterms:created xsi:type="dcterms:W3CDTF">2022-02-21T05:00:00Z</dcterms:created>
  <dcterms:modified xsi:type="dcterms:W3CDTF">2022-02-25T03:31:00Z</dcterms:modified>
</cp:coreProperties>
</file>