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5C02CE" w:rsidRDefault="00D03C14" w:rsidP="00D03C14">
      <w:pPr>
        <w:ind w:left="4536"/>
        <w:jc w:val="center"/>
        <w:rPr>
          <w:color w:val="000000"/>
        </w:rPr>
      </w:pPr>
      <w:r w:rsidRPr="00700821">
        <w:rPr>
          <w:color w:val="000000"/>
        </w:rPr>
        <w:t xml:space="preserve">решением </w:t>
      </w:r>
      <w:r w:rsidR="005C02CE">
        <w:rPr>
          <w:color w:val="000000"/>
        </w:rPr>
        <w:t xml:space="preserve">Коршуновского </w:t>
      </w:r>
      <w:proofErr w:type="gramStart"/>
      <w:r w:rsidR="005C02CE">
        <w:rPr>
          <w:color w:val="000000"/>
        </w:rPr>
        <w:t>сельского</w:t>
      </w:r>
      <w:proofErr w:type="gramEnd"/>
    </w:p>
    <w:p w:rsidR="00D03C14" w:rsidRPr="00700821" w:rsidRDefault="005C02CE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 xml:space="preserve">Совета народных депутатов </w:t>
      </w:r>
    </w:p>
    <w:p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5C281B">
        <w:t>23.12.</w:t>
      </w:r>
      <w:r w:rsidRPr="00700821">
        <w:t xml:space="preserve"> 2021</w:t>
      </w:r>
      <w:r w:rsidR="005C281B">
        <w:t xml:space="preserve"> г.</w:t>
      </w:r>
      <w:r w:rsidRPr="00700821">
        <w:t xml:space="preserve"> № </w:t>
      </w:r>
      <w:r w:rsidR="005C281B">
        <w:t>63/164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95D02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795D02">
        <w:rPr>
          <w:b/>
          <w:bCs/>
          <w:color w:val="000000"/>
          <w:sz w:val="26"/>
          <w:szCs w:val="26"/>
        </w:rPr>
        <w:t>Положение о муниципальном контроле в сфере благоустройства на территории</w:t>
      </w:r>
      <w:r w:rsidRPr="00795D02">
        <w:rPr>
          <w:color w:val="000000"/>
          <w:sz w:val="26"/>
          <w:szCs w:val="26"/>
        </w:rPr>
        <w:t xml:space="preserve"> </w:t>
      </w:r>
      <w:r w:rsidR="005C02CE" w:rsidRPr="00795D02">
        <w:rPr>
          <w:b/>
          <w:sz w:val="26"/>
          <w:szCs w:val="26"/>
        </w:rPr>
        <w:t>Коршуновского сельсовета</w:t>
      </w:r>
      <w:r w:rsidR="005C02CE" w:rsidRPr="00795D02">
        <w:rPr>
          <w:b/>
          <w:color w:val="000000"/>
          <w:sz w:val="26"/>
          <w:szCs w:val="26"/>
        </w:rPr>
        <w:t xml:space="preserve"> </w:t>
      </w:r>
    </w:p>
    <w:p w:rsidR="00D03C14" w:rsidRPr="00795D02" w:rsidRDefault="00D03C14" w:rsidP="00D03C14">
      <w:pPr>
        <w:spacing w:line="360" w:lineRule="auto"/>
        <w:jc w:val="center"/>
        <w:rPr>
          <w:sz w:val="26"/>
          <w:szCs w:val="26"/>
        </w:rPr>
      </w:pPr>
    </w:p>
    <w:p w:rsidR="00D03C14" w:rsidRPr="00795D02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95D02" w:rsidRDefault="00D03C14" w:rsidP="005C02CE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5C02CE" w:rsidRPr="00795D02">
        <w:rPr>
          <w:sz w:val="26"/>
          <w:szCs w:val="26"/>
        </w:rPr>
        <w:t>Коршуновского сельсовета</w:t>
      </w:r>
      <w:r w:rsidR="005C02CE" w:rsidRPr="00795D02">
        <w:rPr>
          <w:color w:val="000000"/>
          <w:sz w:val="26"/>
          <w:szCs w:val="26"/>
        </w:rPr>
        <w:t xml:space="preserve"> </w:t>
      </w:r>
      <w:r w:rsidR="005C02CE" w:rsidRPr="00795D02">
        <w:rPr>
          <w:i/>
          <w:iCs/>
          <w:color w:val="000000"/>
          <w:sz w:val="26"/>
          <w:szCs w:val="26"/>
        </w:rPr>
        <w:t xml:space="preserve"> </w:t>
      </w:r>
      <w:r w:rsidRPr="00795D02">
        <w:rPr>
          <w:color w:val="000000"/>
          <w:sz w:val="26"/>
          <w:szCs w:val="26"/>
        </w:rPr>
        <w:t>(далее – администрация).</w:t>
      </w:r>
    </w:p>
    <w:p w:rsidR="00D03C14" w:rsidRPr="00795D02" w:rsidRDefault="00D03C14" w:rsidP="005C02CE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5C02CE" w:rsidRPr="00795D02">
        <w:rPr>
          <w:color w:val="000000"/>
          <w:sz w:val="26"/>
          <w:szCs w:val="26"/>
        </w:rPr>
        <w:t xml:space="preserve">глава </w:t>
      </w:r>
      <w:r w:rsidR="005C02CE" w:rsidRPr="00795D02">
        <w:rPr>
          <w:sz w:val="26"/>
          <w:szCs w:val="26"/>
        </w:rPr>
        <w:t xml:space="preserve">Коршуновского сельсовета, специалисты администрации Коршуновского сельсовета </w:t>
      </w:r>
      <w:r w:rsidRPr="00795D02">
        <w:rPr>
          <w:color w:val="000000"/>
          <w:sz w:val="26"/>
          <w:szCs w:val="26"/>
        </w:rPr>
        <w:t>(далее также – должностные лица, уполномоченные осуществлять контроль)</w:t>
      </w:r>
      <w:r w:rsidRPr="00795D02">
        <w:rPr>
          <w:i/>
          <w:iCs/>
          <w:color w:val="000000"/>
          <w:sz w:val="26"/>
          <w:szCs w:val="26"/>
        </w:rPr>
        <w:t>.</w:t>
      </w:r>
      <w:r w:rsidRPr="00795D02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95D02" w:rsidRDefault="00D03C14" w:rsidP="005C02CE">
      <w:pPr>
        <w:ind w:firstLine="709"/>
        <w:contextualSpacing/>
        <w:jc w:val="both"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95D02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95D02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95D02">
        <w:rPr>
          <w:color w:val="000000"/>
          <w:sz w:val="26"/>
          <w:szCs w:val="26"/>
        </w:rPr>
        <w:lastRenderedPageBreak/>
        <w:t xml:space="preserve">- по </w:t>
      </w:r>
      <w:r w:rsidRPr="00795D02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95D02">
        <w:rPr>
          <w:color w:val="000000"/>
          <w:sz w:val="26"/>
          <w:szCs w:val="26"/>
        </w:rPr>
        <w:t xml:space="preserve">- по </w:t>
      </w:r>
      <w:r w:rsidRPr="00795D02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5C02CE" w:rsidRPr="00795D02">
        <w:rPr>
          <w:color w:val="000000"/>
          <w:sz w:val="26"/>
          <w:szCs w:val="26"/>
        </w:rPr>
        <w:t>Амурской области</w:t>
      </w:r>
      <w:r w:rsidRPr="00795D02">
        <w:rPr>
          <w:i/>
          <w:iCs/>
          <w:sz w:val="26"/>
          <w:szCs w:val="26"/>
        </w:rPr>
        <w:t xml:space="preserve"> </w:t>
      </w:r>
      <w:r w:rsidRPr="00795D02">
        <w:rPr>
          <w:color w:val="000000"/>
          <w:sz w:val="26"/>
          <w:szCs w:val="26"/>
        </w:rPr>
        <w:t>и Правилами благоустройства;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795D02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795D02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5C02CE" w:rsidRPr="00795D02">
        <w:rPr>
          <w:sz w:val="26"/>
          <w:szCs w:val="26"/>
        </w:rPr>
        <w:t>Коршуновского сельсовета</w:t>
      </w:r>
      <w:r w:rsidR="005C02CE" w:rsidRPr="00795D02">
        <w:rPr>
          <w:color w:val="000000"/>
          <w:sz w:val="26"/>
          <w:szCs w:val="26"/>
        </w:rPr>
        <w:t xml:space="preserve"> </w:t>
      </w:r>
      <w:r w:rsidR="005C02CE" w:rsidRPr="00795D02">
        <w:rPr>
          <w:i/>
          <w:iCs/>
          <w:color w:val="000000"/>
          <w:sz w:val="26"/>
          <w:szCs w:val="26"/>
        </w:rPr>
        <w:t xml:space="preserve"> </w:t>
      </w:r>
      <w:r w:rsidRPr="00795D02">
        <w:rPr>
          <w:color w:val="000000"/>
          <w:sz w:val="26"/>
          <w:szCs w:val="26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5C02CE" w:rsidRPr="00795D02">
        <w:rPr>
          <w:sz w:val="26"/>
          <w:szCs w:val="26"/>
        </w:rPr>
        <w:t>Коршуновского сельсовета</w:t>
      </w:r>
      <w:r w:rsidR="005C02CE" w:rsidRPr="00795D02">
        <w:rPr>
          <w:color w:val="000000"/>
          <w:sz w:val="26"/>
          <w:szCs w:val="26"/>
        </w:rPr>
        <w:t xml:space="preserve"> </w:t>
      </w:r>
      <w:r w:rsidR="005C02CE" w:rsidRPr="00795D02">
        <w:rPr>
          <w:iCs/>
          <w:color w:val="000000"/>
          <w:sz w:val="26"/>
          <w:szCs w:val="26"/>
        </w:rPr>
        <w:t>в</w:t>
      </w:r>
      <w:r w:rsidRPr="00795D02">
        <w:rPr>
          <w:color w:val="000000"/>
          <w:sz w:val="26"/>
          <w:szCs w:val="26"/>
        </w:rPr>
        <w:t xml:space="preserve"> летний период, включая обязательные требования по </w:t>
      </w:r>
      <w:r w:rsidRPr="00795D02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5D02">
        <w:rPr>
          <w:color w:val="000000"/>
          <w:sz w:val="26"/>
          <w:szCs w:val="26"/>
        </w:rPr>
        <w:t>;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5) дополнительные обязательные требования </w:t>
      </w:r>
      <w:r w:rsidRPr="00795D02">
        <w:rPr>
          <w:color w:val="000000"/>
          <w:sz w:val="26"/>
          <w:szCs w:val="26"/>
          <w:shd w:val="clear" w:color="auto" w:fill="FFFFFF"/>
        </w:rPr>
        <w:t>пожарной безопасности</w:t>
      </w:r>
      <w:r w:rsidRPr="00795D02">
        <w:rPr>
          <w:color w:val="000000"/>
          <w:sz w:val="26"/>
          <w:szCs w:val="26"/>
        </w:rPr>
        <w:t xml:space="preserve"> в 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bCs/>
          <w:color w:val="000000"/>
          <w:sz w:val="26"/>
          <w:szCs w:val="26"/>
        </w:rPr>
        <w:t xml:space="preserve">6) </w:t>
      </w:r>
      <w:r w:rsidRPr="00795D02">
        <w:rPr>
          <w:color w:val="000000"/>
          <w:sz w:val="26"/>
          <w:szCs w:val="26"/>
        </w:rPr>
        <w:t xml:space="preserve">обязательные требования по </w:t>
      </w:r>
      <w:r w:rsidRPr="00795D02">
        <w:rPr>
          <w:bCs/>
          <w:color w:val="000000"/>
          <w:sz w:val="26"/>
          <w:szCs w:val="26"/>
        </w:rPr>
        <w:t>прокладке, переустройству, ремонту и содержанию подземных коммуникаций на территориях общего пользования</w:t>
      </w:r>
      <w:r w:rsidRPr="00795D02">
        <w:rPr>
          <w:color w:val="000000"/>
          <w:sz w:val="26"/>
          <w:szCs w:val="26"/>
        </w:rPr>
        <w:t>;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7) обязательные требования по посадке, охране и содержанию зеленых насаждений;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rFonts w:eastAsia="Calibri"/>
          <w:bCs/>
          <w:color w:val="000000"/>
          <w:sz w:val="26"/>
          <w:szCs w:val="26"/>
          <w:lang w:eastAsia="en-US"/>
        </w:rPr>
        <w:t xml:space="preserve">8) </w:t>
      </w:r>
      <w:r w:rsidRPr="00795D02">
        <w:rPr>
          <w:color w:val="000000"/>
          <w:sz w:val="26"/>
          <w:szCs w:val="26"/>
        </w:rPr>
        <w:t>обязательные требования по</w:t>
      </w:r>
      <w:r w:rsidRPr="00795D02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795D02">
        <w:rPr>
          <w:color w:val="000000"/>
          <w:sz w:val="26"/>
          <w:szCs w:val="26"/>
        </w:rPr>
        <w:t>складированию твердых коммунальных отходов;</w:t>
      </w:r>
    </w:p>
    <w:p w:rsidR="00D03C14" w:rsidRPr="00795D02" w:rsidRDefault="00D03C14" w:rsidP="005C02CE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9) обязательные требования по</w:t>
      </w:r>
      <w:r w:rsidRPr="00795D02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795D02">
        <w:rPr>
          <w:bCs/>
          <w:color w:val="000000"/>
          <w:sz w:val="26"/>
          <w:szCs w:val="26"/>
        </w:rPr>
        <w:t>выгулу животных</w:t>
      </w:r>
      <w:r w:rsidRPr="00795D02">
        <w:rPr>
          <w:color w:val="000000"/>
          <w:sz w:val="26"/>
          <w:szCs w:val="26"/>
        </w:rPr>
        <w:t xml:space="preserve"> и требования о недопустимости </w:t>
      </w:r>
      <w:r w:rsidRPr="00795D02">
        <w:rPr>
          <w:sz w:val="26"/>
          <w:szCs w:val="26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95D02">
        <w:rPr>
          <w:color w:val="000000"/>
          <w:sz w:val="26"/>
          <w:szCs w:val="26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95D02">
        <w:rPr>
          <w:color w:val="000000"/>
          <w:sz w:val="26"/>
          <w:szCs w:val="26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3) дворовые территории;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4) детские и спортивные площадки;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5) площадки для выгула животных;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6) парковки (парковочные места);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7) парки, скверы, иные зеленые зоны;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8) технические и санитарно-защитные зоны;</w:t>
      </w:r>
    </w:p>
    <w:p w:rsidR="00D03C14" w:rsidRPr="00795D02" w:rsidRDefault="00D03C14" w:rsidP="005C02CE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</w:p>
    <w:p w:rsidR="00D03C14" w:rsidRPr="00795D02" w:rsidRDefault="00D03C14" w:rsidP="005C0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D03C14" w:rsidRPr="00795D02" w:rsidRDefault="00D03C14" w:rsidP="005C0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2.1. Администрация осуществляет контроль в сфере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благоустройства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посредством проведения профилактических мероприятий.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5C02CE" w:rsidRPr="00795D02">
        <w:rPr>
          <w:rFonts w:ascii="Times New Roman" w:hAnsi="Times New Roman" w:cs="Times New Roman"/>
          <w:sz w:val="26"/>
          <w:szCs w:val="26"/>
        </w:rPr>
        <w:lastRenderedPageBreak/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для принятия решения о проведении контрольных мероприятий.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2) обобщение правоприменительной практики;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3) объявление предостережений;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4) консультирование;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5) профилактический визит.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2.6. </w:t>
      </w:r>
      <w:proofErr w:type="gramStart"/>
      <w:r w:rsidRPr="00795D02">
        <w:rPr>
          <w:color w:val="000000"/>
          <w:sz w:val="26"/>
          <w:szCs w:val="26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5C02CE" w:rsidRPr="00795D02">
        <w:rPr>
          <w:color w:val="000000"/>
          <w:sz w:val="26"/>
          <w:szCs w:val="26"/>
        </w:rPr>
        <w:t xml:space="preserve"> </w:t>
      </w:r>
      <w:r w:rsidR="005C02CE" w:rsidRPr="00795D02">
        <w:rPr>
          <w:sz w:val="26"/>
          <w:szCs w:val="26"/>
        </w:rPr>
        <w:t>Коршуновского сельсовета</w:t>
      </w:r>
      <w:r w:rsidR="005C02CE" w:rsidRPr="00795D02">
        <w:rPr>
          <w:color w:val="000000"/>
          <w:sz w:val="26"/>
          <w:szCs w:val="26"/>
        </w:rPr>
        <w:t xml:space="preserve"> </w:t>
      </w:r>
      <w:r w:rsidR="005C02CE" w:rsidRPr="00795D02">
        <w:rPr>
          <w:i/>
          <w:iCs/>
          <w:color w:val="000000"/>
          <w:sz w:val="26"/>
          <w:szCs w:val="26"/>
        </w:rPr>
        <w:t xml:space="preserve"> </w:t>
      </w:r>
      <w:r w:rsidRPr="00795D02">
        <w:rPr>
          <w:color w:val="000000"/>
          <w:sz w:val="26"/>
          <w:szCs w:val="26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95D02">
        <w:rPr>
          <w:color w:val="000000"/>
          <w:sz w:val="26"/>
          <w:szCs w:val="26"/>
        </w:rPr>
        <w:t>официального сайта администрации</w:t>
      </w:r>
      <w:r w:rsidRPr="00795D02">
        <w:rPr>
          <w:color w:val="000000"/>
          <w:sz w:val="26"/>
          <w:szCs w:val="26"/>
          <w:shd w:val="clear" w:color="auto" w:fill="FFFFFF"/>
        </w:rPr>
        <w:t>)</w:t>
      </w:r>
      <w:r w:rsidRPr="00795D02">
        <w:rPr>
          <w:color w:val="000000"/>
          <w:sz w:val="26"/>
          <w:szCs w:val="26"/>
        </w:rPr>
        <w:t>, в средствах массовой информации,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Pr="00795D02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795D02">
        <w:rPr>
          <w:color w:val="000000"/>
          <w:sz w:val="26"/>
          <w:szCs w:val="26"/>
          <w:shd w:val="clear" w:color="auto" w:fill="FFFFFF"/>
        </w:rPr>
        <w:t>наличии</w:t>
      </w:r>
      <w:proofErr w:type="gramEnd"/>
      <w:r w:rsidRPr="00795D02">
        <w:rPr>
          <w:color w:val="000000"/>
          <w:sz w:val="26"/>
          <w:szCs w:val="26"/>
          <w:shd w:val="clear" w:color="auto" w:fill="FFFFFF"/>
        </w:rPr>
        <w:t>) и в иных формах.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95D02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3 статьи 46</w:t>
        </w:r>
      </w:hyperlink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также вправе информировать население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95D0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2.8. </w:t>
      </w:r>
      <w:proofErr w:type="gramStart"/>
      <w:r w:rsidRPr="00795D02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95D02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95D02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795D02">
        <w:rPr>
          <w:color w:val="000000"/>
          <w:sz w:val="26"/>
          <w:szCs w:val="26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95D02">
        <w:rPr>
          <w:color w:val="000000"/>
          <w:sz w:val="26"/>
          <w:szCs w:val="26"/>
        </w:rPr>
        <w:t xml:space="preserve"> законом ценностям. Предостережения объявляются (подписываются) главой </w:t>
      </w:r>
      <w:r w:rsidR="005C02CE" w:rsidRPr="00795D02">
        <w:rPr>
          <w:sz w:val="26"/>
          <w:szCs w:val="26"/>
        </w:rPr>
        <w:t>Коршуновского сельсовета</w:t>
      </w:r>
      <w:r w:rsidR="005C02CE" w:rsidRPr="00795D02">
        <w:rPr>
          <w:color w:val="000000"/>
          <w:sz w:val="26"/>
          <w:szCs w:val="26"/>
        </w:rPr>
        <w:t xml:space="preserve"> </w:t>
      </w:r>
      <w:r w:rsidRPr="00795D02">
        <w:rPr>
          <w:color w:val="000000"/>
          <w:sz w:val="26"/>
          <w:szCs w:val="26"/>
        </w:rPr>
        <w:t xml:space="preserve">не позднее 30 дней со дня получения указанных сведений. Предостережение оформляется в письменной </w:t>
      </w:r>
      <w:r w:rsidRPr="00795D02">
        <w:rPr>
          <w:color w:val="000000"/>
          <w:sz w:val="26"/>
          <w:szCs w:val="26"/>
        </w:rPr>
        <w:lastRenderedPageBreak/>
        <w:t>форме или в форме электронного документа и направляется в адрес контролируемого лица.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5D02">
        <w:rPr>
          <w:color w:val="000000"/>
          <w:sz w:val="26"/>
          <w:szCs w:val="26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5C02CE" w:rsidRPr="00795D02">
        <w:rPr>
          <w:color w:val="000000"/>
          <w:sz w:val="26"/>
          <w:szCs w:val="26"/>
          <w:shd w:val="clear" w:color="auto" w:fill="FFFFFF"/>
        </w:rPr>
        <w:t xml:space="preserve"> </w:t>
      </w:r>
      <w:r w:rsidRPr="00795D02">
        <w:rPr>
          <w:color w:val="000000"/>
          <w:sz w:val="26"/>
          <w:szCs w:val="26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95D02">
        <w:rPr>
          <w:color w:val="000000"/>
          <w:sz w:val="26"/>
          <w:szCs w:val="26"/>
        </w:rPr>
        <w:t xml:space="preserve">. 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2.9. Консультирование контролируемых лиц осуществляется должностным лицом, уполномоченным осуществлять контроль, по телефону, 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Личный прием граждан проводится главой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C02CE" w:rsidRPr="00795D0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консультирования должностное лицо, уполномоченное осуществлять контроль, обязано соблюдать конфиденциальность информации,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доступ к которой ограничен в соответствии с законодательством Российской Федерации.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5C02CE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sz w:val="26"/>
          <w:szCs w:val="26"/>
        </w:rPr>
        <w:t>2.11. Профилактический визит проводится в форме профилактической беседы по месту осуществления деятельности контролируемого лица</w:t>
      </w:r>
      <w:r w:rsidR="005C02CE" w:rsidRPr="00795D02">
        <w:rPr>
          <w:rFonts w:ascii="Times New Roman" w:hAnsi="Times New Roman" w:cs="Times New Roman"/>
          <w:sz w:val="26"/>
          <w:szCs w:val="26"/>
        </w:rPr>
        <w:t>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sz w:val="26"/>
          <w:szCs w:val="26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sz w:val="26"/>
          <w:szCs w:val="26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795D02" w:rsidRDefault="00D03C14" w:rsidP="005C0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D03C14" w:rsidRPr="00795D02" w:rsidRDefault="00D03C14" w:rsidP="005C0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95D02">
        <w:rPr>
          <w:color w:val="000000"/>
          <w:sz w:val="26"/>
          <w:szCs w:val="26"/>
        </w:rPr>
        <w:lastRenderedPageBreak/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5D02">
        <w:rPr>
          <w:color w:val="000000"/>
          <w:sz w:val="26"/>
          <w:szCs w:val="26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95D02">
        <w:rPr>
          <w:color w:val="000000"/>
          <w:sz w:val="26"/>
          <w:szCs w:val="26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95D02">
        <w:rPr>
          <w:color w:val="000000"/>
          <w:sz w:val="26"/>
          <w:szCs w:val="26"/>
        </w:rPr>
        <w:t>);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95D02" w:rsidRDefault="00D03C14" w:rsidP="005C02CE">
      <w:pPr>
        <w:ind w:firstLine="709"/>
        <w:jc w:val="both"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лиц;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3.5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3.6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lastRenderedPageBreak/>
        <w:t>3.7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D03C14" w:rsidRPr="00795D0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, 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Федеральным </w:t>
      </w:r>
      <w:hyperlink r:id="rId9" w:history="1">
        <w:r w:rsidR="00D03C14" w:rsidRPr="00795D02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3.8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95D02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95D02" w:rsidRDefault="008629D3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3.9</w:t>
      </w:r>
      <w:r w:rsidR="00D03C14" w:rsidRPr="00795D02">
        <w:rPr>
          <w:color w:val="000000"/>
          <w:sz w:val="26"/>
          <w:szCs w:val="26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95D02">
        <w:rPr>
          <w:color w:val="000000"/>
          <w:sz w:val="26"/>
          <w:szCs w:val="26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95D02">
        <w:rPr>
          <w:color w:val="000000"/>
          <w:sz w:val="26"/>
          <w:szCs w:val="26"/>
          <w:shd w:val="clear" w:color="auto" w:fill="FFFFFF"/>
        </w:rPr>
        <w:t>распоряжением Правительства Российской Федерации от 19.04.2016 № 724-р перечнем</w:t>
      </w:r>
      <w:r w:rsidR="005C02CE" w:rsidRPr="00795D02">
        <w:rPr>
          <w:color w:val="000000"/>
          <w:sz w:val="26"/>
          <w:szCs w:val="26"/>
          <w:shd w:val="clear" w:color="auto" w:fill="FFFFFF"/>
        </w:rPr>
        <w:t xml:space="preserve"> </w:t>
      </w:r>
      <w:r w:rsidR="00D03C14" w:rsidRPr="00795D02">
        <w:rPr>
          <w:color w:val="000000"/>
          <w:sz w:val="26"/>
          <w:szCs w:val="26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795D02"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D03C14" w:rsidRPr="00795D02">
        <w:rPr>
          <w:color w:val="000000"/>
          <w:sz w:val="26"/>
          <w:szCs w:val="26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95D02">
        <w:rPr>
          <w:color w:val="000000"/>
          <w:sz w:val="26"/>
          <w:szCs w:val="26"/>
        </w:rPr>
        <w:t xml:space="preserve"> </w:t>
      </w:r>
      <w:hyperlink r:id="rId11" w:history="1">
        <w:r w:rsidR="00D03C14" w:rsidRPr="00795D02">
          <w:rPr>
            <w:rStyle w:val="a5"/>
            <w:color w:val="000000"/>
            <w:sz w:val="26"/>
            <w:szCs w:val="26"/>
          </w:rPr>
          <w:t>Правилами</w:t>
        </w:r>
      </w:hyperlink>
      <w:r w:rsidR="00D03C14" w:rsidRPr="00795D02">
        <w:rPr>
          <w:color w:val="000000"/>
          <w:sz w:val="26"/>
          <w:szCs w:val="26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95D02">
        <w:rPr>
          <w:color w:val="000000"/>
          <w:sz w:val="26"/>
          <w:szCs w:val="26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3.10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</w:t>
      </w:r>
      <w:proofErr w:type="gramEnd"/>
      <w:r w:rsidR="00D03C14"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95D02">
        <w:rPr>
          <w:color w:val="000000"/>
          <w:sz w:val="26"/>
          <w:szCs w:val="26"/>
        </w:rPr>
        <w:t xml:space="preserve">1) 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95D02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  <w:shd w:val="clear" w:color="auto" w:fill="FFFFFF"/>
        </w:rPr>
        <w:lastRenderedPageBreak/>
        <w:t xml:space="preserve">2) отсутствие признаков </w:t>
      </w:r>
      <w:r w:rsidRPr="00795D02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795D02">
        <w:rPr>
          <w:color w:val="000000"/>
          <w:sz w:val="26"/>
          <w:szCs w:val="26"/>
        </w:rPr>
        <w:t>, его командировка и т.п.) при проведении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795D02">
        <w:rPr>
          <w:color w:val="000000"/>
          <w:sz w:val="26"/>
          <w:szCs w:val="26"/>
        </w:rPr>
        <w:t>.</w:t>
      </w:r>
    </w:p>
    <w:p w:rsidR="00D03C14" w:rsidRPr="00795D02" w:rsidRDefault="00D03C14" w:rsidP="005C02C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795D02">
        <w:rPr>
          <w:rFonts w:ascii="Times New Roman" w:hAnsi="Times New Roman" w:cs="Times New Roman"/>
          <w:color w:val="000000"/>
        </w:rPr>
        <w:t>3.1</w:t>
      </w:r>
      <w:r w:rsidR="008629D3" w:rsidRPr="00795D02">
        <w:rPr>
          <w:rFonts w:ascii="Times New Roman" w:hAnsi="Times New Roman" w:cs="Times New Roman"/>
          <w:color w:val="000000"/>
        </w:rPr>
        <w:t>1</w:t>
      </w:r>
      <w:r w:rsidRPr="00795D02">
        <w:rPr>
          <w:rFonts w:ascii="Times New Roman" w:hAnsi="Times New Roman" w:cs="Times New Roman"/>
          <w:color w:val="000000"/>
        </w:rPr>
        <w:t xml:space="preserve">. Срок проведения выездной проверки не может превышать 10 рабочих дней. </w:t>
      </w:r>
    </w:p>
    <w:p w:rsidR="00D03C14" w:rsidRPr="00795D02" w:rsidRDefault="00D03C14" w:rsidP="005C02C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795D02">
        <w:rPr>
          <w:rFonts w:ascii="Times New Roman" w:hAnsi="Times New Roman" w:cs="Times New Roman"/>
          <w:color w:val="000000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95D02">
        <w:rPr>
          <w:rFonts w:ascii="Times New Roman" w:hAnsi="Times New Roman" w:cs="Times New Roman"/>
          <w:color w:val="000000"/>
        </w:rPr>
        <w:t>микропредприятия</w:t>
      </w:r>
      <w:proofErr w:type="spellEnd"/>
      <w:r w:rsidRPr="00795D02">
        <w:rPr>
          <w:rFonts w:ascii="Times New Roman" w:hAnsi="Times New Roman" w:cs="Times New Roman"/>
          <w:color w:val="000000"/>
        </w:rPr>
        <w:t xml:space="preserve">. </w:t>
      </w:r>
    </w:p>
    <w:p w:rsidR="00D03C14" w:rsidRPr="00795D02" w:rsidRDefault="00D03C14" w:rsidP="005C02CE">
      <w:pPr>
        <w:pStyle w:val="s1"/>
        <w:ind w:firstLine="709"/>
        <w:rPr>
          <w:rFonts w:ascii="Times New Roman" w:hAnsi="Times New Roman" w:cs="Times New Roman"/>
          <w:color w:val="000000"/>
        </w:rPr>
      </w:pPr>
      <w:r w:rsidRPr="00795D02">
        <w:rPr>
          <w:rFonts w:ascii="Times New Roman" w:hAnsi="Times New Roman" w:cs="Times New Roman"/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795D02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795D0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95D02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частью 2 статьи 90</w:t>
        </w:r>
      </w:hyperlink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муниципальном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в Российской Федерации».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795D02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95D02">
        <w:rPr>
          <w:color w:val="000000"/>
          <w:sz w:val="26"/>
          <w:szCs w:val="26"/>
        </w:rPr>
        <w:t>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795D0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795D0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Единый портал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документы в электронном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виде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осуществляться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</w:t>
      </w:r>
      <w:r w:rsidR="008629D3" w:rsidRPr="00795D02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lastRenderedPageBreak/>
        <w:t>3.18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3.19.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18"/>
      <w:bookmarkEnd w:id="1"/>
      <w:r w:rsidRPr="00795D02">
        <w:rPr>
          <w:rFonts w:ascii="Times New Roman" w:hAnsi="Times New Roman" w:cs="Times New Roman"/>
          <w:color w:val="000000"/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5D02">
        <w:rPr>
          <w:rFonts w:ascii="Times New Roman" w:hAnsi="Times New Roman" w:cs="Times New Roman"/>
          <w:color w:val="000000"/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95D02">
        <w:rPr>
          <w:color w:val="000000"/>
          <w:sz w:val="26"/>
          <w:szCs w:val="26"/>
        </w:rPr>
        <w:t xml:space="preserve">4) </w:t>
      </w:r>
      <w:r w:rsidRPr="00795D02">
        <w:rPr>
          <w:color w:val="000000"/>
          <w:sz w:val="26"/>
          <w:szCs w:val="26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5D02">
        <w:rPr>
          <w:color w:val="000000"/>
          <w:sz w:val="26"/>
          <w:szCs w:val="26"/>
        </w:rPr>
        <w:t>;</w:t>
      </w:r>
      <w:proofErr w:type="gramEnd"/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95D02" w:rsidRDefault="008629D3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3.20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>Амурской области,</w:t>
      </w:r>
      <w:r w:rsidR="00D03C14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795D02" w:rsidRDefault="00D03C14" w:rsidP="005C02CE">
      <w:pPr>
        <w:ind w:firstLine="709"/>
        <w:jc w:val="both"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795D02">
        <w:rPr>
          <w:color w:val="000000"/>
          <w:sz w:val="26"/>
          <w:szCs w:val="26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795D02" w:rsidRDefault="00D03C14" w:rsidP="005C0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795D02" w:rsidRDefault="00D03C14" w:rsidP="005C02C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1) решений о проведении контрольных мероприятий;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95D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795D02" w:rsidRDefault="00D03C14" w:rsidP="005C02CE">
      <w:pPr>
        <w:pStyle w:val="s1"/>
        <w:rPr>
          <w:rFonts w:ascii="Times New Roman" w:hAnsi="Times New Roman" w:cs="Times New Roman"/>
          <w:color w:val="000000"/>
        </w:rPr>
      </w:pPr>
      <w:r w:rsidRPr="00795D02">
        <w:rPr>
          <w:rFonts w:ascii="Times New Roman" w:hAnsi="Times New Roman" w:cs="Times New Roman"/>
          <w:color w:val="00000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5C02CE" w:rsidRPr="00795D02">
        <w:rPr>
          <w:rFonts w:ascii="Times New Roman" w:hAnsi="Times New Roman" w:cs="Times New Roman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</w:rPr>
        <w:t xml:space="preserve"> </w:t>
      </w:r>
      <w:r w:rsidR="005C02CE" w:rsidRPr="00795D0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95D02">
        <w:rPr>
          <w:rFonts w:ascii="Times New Roman" w:hAnsi="Times New Roman" w:cs="Times New Roman"/>
          <w:color w:val="000000"/>
        </w:rPr>
        <w:t xml:space="preserve">с предварительным информированием главы </w:t>
      </w:r>
      <w:r w:rsidR="005C02CE" w:rsidRPr="00795D02">
        <w:rPr>
          <w:rFonts w:ascii="Times New Roman" w:hAnsi="Times New Roman" w:cs="Times New Roman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</w:rPr>
        <w:t xml:space="preserve"> </w:t>
      </w:r>
      <w:r w:rsidRPr="00795D02">
        <w:rPr>
          <w:rFonts w:ascii="Times New Roman" w:hAnsi="Times New Roman" w:cs="Times New Roman"/>
          <w:color w:val="000000"/>
        </w:rPr>
        <w:t>о наличии в</w:t>
      </w:r>
      <w:r w:rsidRPr="00795D0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795D02">
        <w:rPr>
          <w:rFonts w:ascii="Times New Roman" w:hAnsi="Times New Roman" w:cs="Times New Roman"/>
          <w:color w:val="000000"/>
        </w:rPr>
        <w:t>жалобе (документах) сведений, составляющих государственную или иную охраняемую законом тайну.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95D02" w:rsidRDefault="00D03C14" w:rsidP="005C02C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C02CE" w:rsidRPr="00795D02">
        <w:rPr>
          <w:rFonts w:ascii="Times New Roman" w:hAnsi="Times New Roman" w:cs="Times New Roman"/>
          <w:sz w:val="26"/>
          <w:szCs w:val="26"/>
        </w:rPr>
        <w:t>Коршуновского сельсовета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>не более чем на 20 рабочих дней.</w:t>
      </w:r>
    </w:p>
    <w:p w:rsidR="00795D02" w:rsidRPr="00795D02" w:rsidRDefault="00795D02" w:rsidP="00795D02">
      <w:pPr>
        <w:pStyle w:val="aff3"/>
        <w:shd w:val="clear" w:color="auto" w:fill="FFFFFF"/>
        <w:spacing w:before="0" w:beforeAutospacing="0" w:after="0" w:afterAutospacing="0"/>
        <w:ind w:firstLine="540"/>
        <w:contextualSpacing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4.7. Жалоба должна содержать:</w:t>
      </w:r>
    </w:p>
    <w:p w:rsidR="00795D02" w:rsidRPr="00795D02" w:rsidRDefault="00795D02" w:rsidP="00795D02">
      <w:pPr>
        <w:pStyle w:val="aff3"/>
        <w:shd w:val="clear" w:color="auto" w:fill="FFFFFF"/>
        <w:spacing w:before="280" w:beforeAutospacing="0" w:after="0" w:afterAutospacing="0"/>
        <w:ind w:firstLine="540"/>
        <w:contextualSpacing/>
        <w:rPr>
          <w:color w:val="000000"/>
          <w:sz w:val="26"/>
          <w:szCs w:val="26"/>
        </w:rPr>
      </w:pPr>
      <w:proofErr w:type="gramStart"/>
      <w:r w:rsidRPr="00795D02">
        <w:rPr>
          <w:color w:val="000000"/>
          <w:sz w:val="26"/>
          <w:szCs w:val="26"/>
        </w:rPr>
        <w:t>1) наименование  администрации, фамилию, имя, отчество  должностного лица, решение и (или) действие (бездействие) которых обжалуются;</w:t>
      </w:r>
      <w:proofErr w:type="gramEnd"/>
    </w:p>
    <w:p w:rsidR="00795D02" w:rsidRPr="00795D02" w:rsidRDefault="00795D02" w:rsidP="00795D02">
      <w:pPr>
        <w:pStyle w:val="aff3"/>
        <w:shd w:val="clear" w:color="auto" w:fill="FFFFFF"/>
        <w:spacing w:before="280" w:beforeAutospacing="0" w:after="0" w:afterAutospacing="0"/>
        <w:ind w:firstLine="540"/>
        <w:contextualSpacing/>
        <w:rPr>
          <w:color w:val="000000"/>
          <w:sz w:val="26"/>
          <w:szCs w:val="26"/>
        </w:rPr>
      </w:pPr>
      <w:proofErr w:type="gramStart"/>
      <w:r w:rsidRPr="00795D02">
        <w:rPr>
          <w:color w:val="000000"/>
          <w:sz w:val="26"/>
          <w:szCs w:val="26"/>
        </w:rPr>
        <w:t>2) фамилию, имя, отчество  (при наличии), сведения о месте жительства (месте осуществления деятельности) гражданина, либо наименование организации-заявителя,  сведения о месте нахождения 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795D02" w:rsidRPr="00795D02" w:rsidRDefault="00795D02" w:rsidP="00795D02">
      <w:pPr>
        <w:pStyle w:val="aff3"/>
        <w:shd w:val="clear" w:color="auto" w:fill="FFFFFF"/>
        <w:spacing w:before="280" w:beforeAutospacing="0" w:after="0" w:afterAutospacing="0"/>
        <w:ind w:firstLine="540"/>
        <w:contextualSpacing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>3) сведения об обжалуемом  решении  администрации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sz w:val="26"/>
          <w:szCs w:val="26"/>
        </w:rPr>
        <w:t xml:space="preserve">        4) основания и доводы, на основании которых заявитель не согласен с решением администрации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795D02" w:rsidRPr="00795D02" w:rsidRDefault="00795D02" w:rsidP="00795D02">
      <w:pPr>
        <w:contextualSpacing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 5) требования лица, подавшего жалобу;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 6) учетный номер контрольного (надзорного) мероприятия в едином реестре контрольных (надзорных) мероприятий, в отношении которого подается жалоба.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sz w:val="26"/>
          <w:szCs w:val="26"/>
        </w:rPr>
        <w:t xml:space="preserve">        Жалоба не должна содержать нецензурные либо оскорбительные выражения, угрозы жизни, здоровью и имуществу должностных лиц администрации</w:t>
      </w:r>
      <w:proofErr w:type="gramStart"/>
      <w:r w:rsidRPr="00795D02">
        <w:rPr>
          <w:sz w:val="26"/>
          <w:szCs w:val="26"/>
        </w:rPr>
        <w:t xml:space="preserve"> ,</w:t>
      </w:r>
      <w:proofErr w:type="gramEnd"/>
      <w:r w:rsidRPr="00795D02">
        <w:rPr>
          <w:sz w:val="26"/>
          <w:szCs w:val="26"/>
        </w:rPr>
        <w:t xml:space="preserve"> либо членов их семей.</w:t>
      </w:r>
    </w:p>
    <w:p w:rsidR="00795D02" w:rsidRPr="00795D02" w:rsidRDefault="00795D02" w:rsidP="00795D02">
      <w:pPr>
        <w:contextualSpacing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"Единая система идентификац</w:t>
      </w:r>
      <w:proofErr w:type="gramStart"/>
      <w:r w:rsidRPr="00795D02">
        <w:rPr>
          <w:color w:val="000000"/>
          <w:sz w:val="26"/>
          <w:szCs w:val="26"/>
        </w:rPr>
        <w:t>ии и ау</w:t>
      </w:r>
      <w:proofErr w:type="gramEnd"/>
      <w:r w:rsidRPr="00795D02">
        <w:rPr>
          <w:color w:val="000000"/>
          <w:sz w:val="26"/>
          <w:szCs w:val="26"/>
        </w:rPr>
        <w:t>тентификации".</w:t>
      </w:r>
    </w:p>
    <w:p w:rsidR="00795D02" w:rsidRPr="00795D02" w:rsidRDefault="00795D02" w:rsidP="00795D02">
      <w:pPr>
        <w:pStyle w:val="aff3"/>
        <w:shd w:val="clear" w:color="auto" w:fill="FFFFFF"/>
        <w:spacing w:before="0" w:beforeAutospacing="0" w:after="0" w:afterAutospacing="0"/>
        <w:contextualSpacing/>
        <w:outlineLvl w:val="1"/>
        <w:rPr>
          <w:bCs/>
          <w:color w:val="000000"/>
          <w:kern w:val="36"/>
          <w:sz w:val="26"/>
          <w:szCs w:val="26"/>
        </w:rPr>
      </w:pPr>
      <w:r w:rsidRPr="00795D02">
        <w:rPr>
          <w:bCs/>
          <w:color w:val="000000"/>
          <w:kern w:val="36"/>
          <w:sz w:val="26"/>
          <w:szCs w:val="26"/>
        </w:rPr>
        <w:tab/>
        <w:t>4.8. Отказ в рассмотрении жалобы.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sz w:val="26"/>
          <w:szCs w:val="26"/>
        </w:rPr>
        <w:t xml:space="preserve">  </w:t>
      </w:r>
      <w:proofErr w:type="gramStart"/>
      <w:r w:rsidRPr="00795D02">
        <w:rPr>
          <w:sz w:val="26"/>
          <w:szCs w:val="26"/>
        </w:rPr>
        <w:t>Администрация,  уполномоченная на рассмотрение жалобы принимает</w:t>
      </w:r>
      <w:proofErr w:type="gramEnd"/>
      <w:r w:rsidRPr="00795D02">
        <w:rPr>
          <w:sz w:val="26"/>
          <w:szCs w:val="26"/>
        </w:rPr>
        <w:t xml:space="preserve"> решение об отказе в рассмотрении жалобы в течение пяти рабочих дней со дня получения жалобы, если:</w:t>
      </w:r>
    </w:p>
    <w:p w:rsidR="00795D02" w:rsidRPr="00795D02" w:rsidRDefault="00795D02" w:rsidP="00795D02">
      <w:pPr>
        <w:contextualSpacing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   1) жалоба подана после истечения сроков подачи жалобы, установленных </w:t>
      </w:r>
      <w:hyperlink r:id="rId13" w:anchor="dst100440" w:history="1">
        <w:r w:rsidRPr="00795D02">
          <w:rPr>
            <w:rStyle w:val="a5"/>
            <w:sz w:val="26"/>
            <w:szCs w:val="26"/>
          </w:rPr>
          <w:t>частями 5</w:t>
        </w:r>
      </w:hyperlink>
      <w:r w:rsidRPr="00795D02">
        <w:rPr>
          <w:sz w:val="26"/>
          <w:szCs w:val="26"/>
        </w:rPr>
        <w:t> и </w:t>
      </w:r>
      <w:hyperlink r:id="rId14" w:anchor="dst100441" w:history="1">
        <w:r w:rsidRPr="00795D02">
          <w:rPr>
            <w:rStyle w:val="a5"/>
            <w:sz w:val="26"/>
            <w:szCs w:val="26"/>
          </w:rPr>
          <w:t>6 статьи 40</w:t>
        </w:r>
      </w:hyperlink>
      <w:r w:rsidRPr="00795D02">
        <w:rPr>
          <w:color w:val="000000"/>
          <w:sz w:val="26"/>
          <w:szCs w:val="26"/>
        </w:rPr>
        <w:t>  Федерального закона № 248-ФЗ</w:t>
      </w:r>
      <w:proofErr w:type="gramStart"/>
      <w:r w:rsidRPr="00795D02">
        <w:rPr>
          <w:color w:val="000000"/>
          <w:sz w:val="26"/>
          <w:szCs w:val="26"/>
        </w:rPr>
        <w:t xml:space="preserve"> ,</w:t>
      </w:r>
      <w:proofErr w:type="gramEnd"/>
      <w:r w:rsidRPr="00795D02">
        <w:rPr>
          <w:color w:val="000000"/>
          <w:sz w:val="26"/>
          <w:szCs w:val="26"/>
        </w:rPr>
        <w:t xml:space="preserve"> и не содержит ходатайства о восстановлении пропущенного срока на подачу жалобы;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   2) в удовлетворении ходатайства о восстановлении пропущенного срока на подачу жалобы отказано;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sz w:val="26"/>
          <w:szCs w:val="26"/>
        </w:rPr>
        <w:t xml:space="preserve">         3) до принятия решения по жалобе от контролируемого лица</w:t>
      </w:r>
      <w:proofErr w:type="gramStart"/>
      <w:r w:rsidRPr="00795D02">
        <w:rPr>
          <w:sz w:val="26"/>
          <w:szCs w:val="26"/>
        </w:rPr>
        <w:t xml:space="preserve"> ,</w:t>
      </w:r>
      <w:proofErr w:type="gramEnd"/>
      <w:r w:rsidRPr="00795D02">
        <w:rPr>
          <w:sz w:val="26"/>
          <w:szCs w:val="26"/>
        </w:rPr>
        <w:t xml:space="preserve"> ее подавшего, поступило заявление об отзыве жалобы;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 4) имеется решение суда по вопросам, поставленным в жалобе;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sz w:val="26"/>
          <w:szCs w:val="26"/>
        </w:rPr>
        <w:lastRenderedPageBreak/>
        <w:t xml:space="preserve">        5) ранее в уполномоченный орган была подана другая жалоба от того же контролируемого лица по тем же основаниям;</w:t>
      </w:r>
    </w:p>
    <w:p w:rsidR="00795D02" w:rsidRPr="00795D02" w:rsidRDefault="00795D02" w:rsidP="00795D02">
      <w:pPr>
        <w:contextualSpacing/>
        <w:rPr>
          <w:color w:val="000000"/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 xml:space="preserve">       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sz w:val="26"/>
          <w:szCs w:val="26"/>
        </w:rPr>
        <w:t>8) жалоба подана в ненадлежащий уполномоченный орган;</w:t>
      </w:r>
    </w:p>
    <w:p w:rsidR="00795D02" w:rsidRPr="00795D02" w:rsidRDefault="00795D02" w:rsidP="00795D02">
      <w:pPr>
        <w:contextualSpacing/>
        <w:rPr>
          <w:sz w:val="26"/>
          <w:szCs w:val="26"/>
        </w:rPr>
      </w:pPr>
      <w:r w:rsidRPr="00795D02">
        <w:rPr>
          <w:color w:val="000000"/>
          <w:sz w:val="26"/>
          <w:szCs w:val="26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</w:t>
      </w:r>
    </w:p>
    <w:p w:rsidR="00795D02" w:rsidRPr="00795D02" w:rsidRDefault="00795D02" w:rsidP="00795D02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03C14" w:rsidRPr="00795D02" w:rsidRDefault="00D03C14" w:rsidP="005C02C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95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5. Ключевые показатели контроля в сфере благоустройства</w:t>
      </w: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их целевые значения</w:t>
      </w:r>
    </w:p>
    <w:p w:rsidR="00D03C14" w:rsidRPr="00795D02" w:rsidRDefault="00D03C14" w:rsidP="005C02CE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3C14" w:rsidRPr="00795D02" w:rsidRDefault="00D03C14" w:rsidP="005C02CE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95D02" w:rsidRDefault="00D03C14" w:rsidP="005C02CE">
      <w:pPr>
        <w:pStyle w:val="1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5D02">
        <w:rPr>
          <w:rFonts w:ascii="Times New Roman" w:hAnsi="Times New Roman" w:cs="Times New Roman"/>
          <w:color w:val="000000"/>
          <w:sz w:val="26"/>
          <w:szCs w:val="26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5C02CE" w:rsidRPr="00795D02">
        <w:rPr>
          <w:rFonts w:ascii="Times New Roman" w:hAnsi="Times New Roman" w:cs="Times New Roman"/>
          <w:color w:val="000000"/>
          <w:sz w:val="26"/>
          <w:szCs w:val="26"/>
        </w:rPr>
        <w:t>Коршуновским сельским Советом народных депутатов.</w:t>
      </w:r>
    </w:p>
    <w:p w:rsidR="00D03C14" w:rsidRPr="00795D02" w:rsidRDefault="00D03C14" w:rsidP="005C02CE">
      <w:pPr>
        <w:pStyle w:val="Con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03C14" w:rsidRPr="00700821" w:rsidRDefault="00D03C14" w:rsidP="005C02C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95D02" w:rsidRDefault="00D03C14" w:rsidP="005C02CE">
      <w:pPr>
        <w:jc w:val="center"/>
        <w:rPr>
          <w:b/>
          <w:bCs/>
          <w:color w:val="000000"/>
          <w:sz w:val="26"/>
          <w:szCs w:val="26"/>
        </w:rPr>
      </w:pPr>
      <w:r w:rsidRPr="00795D02">
        <w:rPr>
          <w:b/>
          <w:bCs/>
          <w:color w:val="000000"/>
          <w:sz w:val="26"/>
          <w:szCs w:val="26"/>
        </w:rPr>
        <w:lastRenderedPageBreak/>
        <w:t xml:space="preserve">Пояснительная записка </w:t>
      </w:r>
    </w:p>
    <w:p w:rsidR="00D03C14" w:rsidRPr="00795D02" w:rsidRDefault="00D03C14" w:rsidP="005C02CE">
      <w:pPr>
        <w:jc w:val="center"/>
        <w:rPr>
          <w:b/>
          <w:bCs/>
          <w:color w:val="000000"/>
          <w:sz w:val="26"/>
          <w:szCs w:val="26"/>
        </w:rPr>
      </w:pPr>
      <w:r w:rsidRPr="00795D02">
        <w:rPr>
          <w:b/>
          <w:bCs/>
          <w:color w:val="000000"/>
          <w:sz w:val="26"/>
          <w:szCs w:val="26"/>
        </w:rPr>
        <w:t xml:space="preserve">к положению о муниципальном контроле в сфере благоустройства </w:t>
      </w:r>
    </w:p>
    <w:p w:rsidR="00D03C14" w:rsidRPr="00795D02" w:rsidRDefault="00D03C14" w:rsidP="005C02CE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Положение о муниципальном </w:t>
      </w:r>
      <w:r w:rsidRPr="00795D0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контроле в сфере благоустройства</w:t>
      </w:r>
      <w:r w:rsidRPr="00795D02">
        <w:rPr>
          <w:b w:val="0"/>
          <w:bCs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(далее – Положение) подготовлено в соответствии с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</w:rPr>
        <w:t>пунктом 19 части 1 статьи 14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 xml:space="preserve">муниципального </w:t>
      </w:r>
      <w:r w:rsidRPr="00795D0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контроля в сфере благоустройства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2. </w:t>
      </w:r>
      <w:proofErr w:type="gramStart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принятие правового акта, утверждающего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lang w:eastAsia="ru-RU"/>
        </w:rPr>
        <w:t>положение о виде муниципального контроля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В связи с этим контрольные мероприятия, закрепленные в Положении (инспекционный визит, рейдовый осмотр, документарная проверка, выездная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lastRenderedPageBreak/>
        <w:t>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риск-ориентированного</w:t>
      </w:r>
      <w:proofErr w:type="gramEnd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исходя из предмет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регулирования правил</w:t>
      </w:r>
      <w:proofErr w:type="gramEnd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благоустройства территории, в том числе с учетом требований статьи 45.1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95D02" w:rsidRDefault="00D03C14" w:rsidP="005C02C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95D02">
        <w:rPr>
          <w:bCs/>
          <w:color w:val="000000"/>
          <w:sz w:val="26"/>
          <w:szCs w:val="26"/>
          <w:shd w:val="clear" w:color="auto" w:fill="FFFFFF"/>
        </w:rPr>
        <w:t xml:space="preserve">Конкретизация положений в подпунктах пункта </w:t>
      </w:r>
      <w:r w:rsidRPr="00795D02">
        <w:rPr>
          <w:color w:val="000000"/>
          <w:sz w:val="26"/>
          <w:szCs w:val="26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95D02">
        <w:rPr>
          <w:color w:val="000000"/>
          <w:sz w:val="26"/>
          <w:szCs w:val="26"/>
        </w:rPr>
        <w:t xml:space="preserve"> 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95D02">
        <w:rPr>
          <w:bCs/>
          <w:color w:val="000000"/>
          <w:sz w:val="26"/>
          <w:szCs w:val="26"/>
          <w:shd w:val="clear" w:color="auto" w:fill="FFFFFF"/>
        </w:rPr>
        <w:t xml:space="preserve">положений пункта </w:t>
      </w:r>
      <w:r w:rsidRPr="00795D02">
        <w:rPr>
          <w:color w:val="000000"/>
          <w:sz w:val="26"/>
          <w:szCs w:val="26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1) информирование;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3) объявление предостережений;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4) консультирование;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5) профилактический визит.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</w:pP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>самообследование</w:t>
      </w:r>
      <w:proofErr w:type="spellEnd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795D02" w:rsidRDefault="00D03C14" w:rsidP="005C02CE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95D0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95D02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95D02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795D02" w:rsidRDefault="00D03C14" w:rsidP="005C02CE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15CD9" w:rsidRPr="00795D02" w:rsidRDefault="0061176A" w:rsidP="005C02CE">
      <w:pPr>
        <w:rPr>
          <w:sz w:val="26"/>
          <w:szCs w:val="26"/>
        </w:rPr>
      </w:pPr>
    </w:p>
    <w:sectPr w:rsidR="00915CD9" w:rsidRPr="00795D02" w:rsidSect="005C02CE">
      <w:headerReference w:type="even" r:id="rId15"/>
      <w:headerReference w:type="default" r:id="rId16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6A" w:rsidRDefault="0061176A" w:rsidP="00D03C14">
      <w:r>
        <w:separator/>
      </w:r>
    </w:p>
  </w:endnote>
  <w:endnote w:type="continuationSeparator" w:id="0">
    <w:p w:rsidR="0061176A" w:rsidRDefault="0061176A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6A" w:rsidRDefault="0061176A" w:rsidP="00D03C14">
      <w:r>
        <w:separator/>
      </w:r>
    </w:p>
  </w:footnote>
  <w:footnote w:type="continuationSeparator" w:id="0">
    <w:p w:rsidR="0061176A" w:rsidRDefault="0061176A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440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61176A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1440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F244C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61176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2F244C"/>
    <w:rsid w:val="005B7BBC"/>
    <w:rsid w:val="005C02CE"/>
    <w:rsid w:val="005C281B"/>
    <w:rsid w:val="0061176A"/>
    <w:rsid w:val="007100F8"/>
    <w:rsid w:val="0071652B"/>
    <w:rsid w:val="00795D02"/>
    <w:rsid w:val="00814401"/>
    <w:rsid w:val="008629D3"/>
    <w:rsid w:val="00935631"/>
    <w:rsid w:val="009D07EB"/>
    <w:rsid w:val="00B37566"/>
    <w:rsid w:val="00D03C14"/>
    <w:rsid w:val="00E627D3"/>
    <w:rsid w:val="00E8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unhideWhenUsed/>
    <w:rsid w:val="00795D0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yperlink" Target="http://www.consultant.ru/document/cons_doc_LAW_386954/3a9b857944c37aab223eeda4559836814b39733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yperlink" Target="http://www.consultant.ru/document/cons_doc_LAW_386954/3a9b857944c37aab223eeda4559836814b39733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A230A-1FB3-4947-80CA-51EE70D3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6862</Words>
  <Characters>39114</Characters>
  <Application>Microsoft Office Word</Application>
  <DocSecurity>0</DocSecurity>
  <Lines>325</Lines>
  <Paragraphs>91</Paragraphs>
  <ScaleCrop>false</ScaleCrop>
  <Company/>
  <LinksUpToDate>false</LinksUpToDate>
  <CharactersWithSpaces>45885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2021-12-28T02:11:00Z</cp:lastPrinted>
  <dcterms:created xsi:type="dcterms:W3CDTF">2021-08-23T11:09:00Z</dcterms:created>
  <dcterms:modified xsi:type="dcterms:W3CDTF">2022-01-27T03:45:00Z</dcterms:modified>
</cp:coreProperties>
</file>